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gridCol w:w="10"/>
      </w:tblGrid>
      <w:tr w:rsidR="0057188E" w14:paraId="5911CDB7" w14:textId="77777777" w:rsidTr="001C70E8">
        <w:trPr>
          <w:gridAfter w:val="1"/>
          <w:wAfter w:w="10" w:type="dxa"/>
          <w:jc w:val="center"/>
        </w:trPr>
        <w:tc>
          <w:tcPr>
            <w:tcW w:w="9344" w:type="dxa"/>
          </w:tcPr>
          <w:p w14:paraId="0C209571" w14:textId="60AA6898" w:rsidR="0057188E" w:rsidRDefault="0057188E" w:rsidP="0057188E">
            <w:pPr>
              <w:suppressAutoHyphens/>
              <w:autoSpaceDN w:val="0"/>
              <w:jc w:val="center"/>
              <w:textAlignment w:val="baseline"/>
              <w:rPr>
                <w:b/>
                <w:lang w:val="lv-LV"/>
              </w:rPr>
            </w:pPr>
            <w:r w:rsidRPr="0057188E">
              <w:rPr>
                <w:b/>
                <w:lang w:val="lv-LV"/>
              </w:rPr>
              <w:t>Dzīvojamās mājas</w:t>
            </w:r>
          </w:p>
        </w:tc>
      </w:tr>
      <w:tr w:rsidR="0057188E" w14:paraId="7C42FDFF" w14:textId="77777777" w:rsidTr="00EE4678">
        <w:trPr>
          <w:gridAfter w:val="1"/>
          <w:wAfter w:w="10" w:type="dxa"/>
          <w:jc w:val="center"/>
        </w:trPr>
        <w:tc>
          <w:tcPr>
            <w:tcW w:w="9344" w:type="dxa"/>
            <w:tcBorders>
              <w:bottom w:val="single" w:sz="4" w:space="0" w:color="auto"/>
            </w:tcBorders>
            <w:shd w:val="clear" w:color="auto" w:fill="FFFF00"/>
          </w:tcPr>
          <w:p w14:paraId="1B0DD221" w14:textId="77777777" w:rsidR="0057188E" w:rsidRDefault="0057188E" w:rsidP="0057188E">
            <w:pPr>
              <w:suppressAutoHyphens/>
              <w:autoSpaceDN w:val="0"/>
              <w:jc w:val="center"/>
              <w:textAlignment w:val="baseline"/>
              <w:rPr>
                <w:b/>
                <w:lang w:val="lv-LV"/>
              </w:rPr>
            </w:pPr>
          </w:p>
        </w:tc>
      </w:tr>
      <w:tr w:rsidR="00CE061C" w14:paraId="0CA13008" w14:textId="77777777" w:rsidTr="005705FE">
        <w:trPr>
          <w:gridAfter w:val="1"/>
          <w:wAfter w:w="10" w:type="dxa"/>
          <w:jc w:val="center"/>
        </w:trPr>
        <w:tc>
          <w:tcPr>
            <w:tcW w:w="9344" w:type="dxa"/>
          </w:tcPr>
          <w:p w14:paraId="211A64FE" w14:textId="77777777" w:rsidR="00CE061C" w:rsidRDefault="00CE061C" w:rsidP="005705FE">
            <w:pPr>
              <w:suppressAutoHyphens/>
              <w:autoSpaceDN w:val="0"/>
              <w:jc w:val="center"/>
              <w:textAlignment w:val="baseline"/>
              <w:rPr>
                <w:b/>
                <w:lang w:val="lv-LV"/>
              </w:rPr>
            </w:pPr>
            <w:r>
              <w:rPr>
                <w:b/>
                <w:lang w:val="lv-LV"/>
              </w:rPr>
              <w:t>dzīvokļu īpašnieku aptauja</w:t>
            </w:r>
          </w:p>
        </w:tc>
      </w:tr>
      <w:tr w:rsidR="001C70E8" w:rsidRPr="001C70E8" w14:paraId="54514ED2" w14:textId="77777777" w:rsidTr="001C70E8">
        <w:trPr>
          <w:jc w:val="center"/>
        </w:trPr>
        <w:tc>
          <w:tcPr>
            <w:tcW w:w="9354" w:type="dxa"/>
            <w:gridSpan w:val="2"/>
          </w:tcPr>
          <w:p w14:paraId="27070B82" w14:textId="77777777" w:rsidR="001C70E8" w:rsidRPr="001C70E8" w:rsidRDefault="001C70E8" w:rsidP="005270EF">
            <w:pPr>
              <w:suppressAutoHyphens/>
              <w:autoSpaceDN w:val="0"/>
              <w:jc w:val="center"/>
              <w:textAlignment w:val="baseline"/>
              <w:rPr>
                <w:b/>
                <w:lang w:val="lv-LV"/>
              </w:rPr>
            </w:pPr>
            <w:r w:rsidRPr="001C70E8">
              <w:rPr>
                <w:b/>
                <w:lang w:val="lv-LV"/>
              </w:rPr>
              <w:t>par pārvaldīšanas tiesību pārņemšanu un jauna pārvaldnieka pilnvarošanu</w:t>
            </w:r>
          </w:p>
        </w:tc>
      </w:tr>
    </w:tbl>
    <w:p w14:paraId="58079756" w14:textId="77777777" w:rsidR="0057188E" w:rsidRDefault="0057188E" w:rsidP="00271F8A">
      <w:pPr>
        <w:suppressAutoHyphens/>
        <w:autoSpaceDN w:val="0"/>
        <w:jc w:val="both"/>
        <w:textAlignment w:val="baseline"/>
        <w:rPr>
          <w:b/>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554"/>
        <w:gridCol w:w="281"/>
        <w:gridCol w:w="884"/>
        <w:gridCol w:w="656"/>
        <w:gridCol w:w="952"/>
        <w:gridCol w:w="168"/>
        <w:gridCol w:w="190"/>
        <w:gridCol w:w="681"/>
        <w:gridCol w:w="3305"/>
      </w:tblGrid>
      <w:tr w:rsidR="0057188E" w:rsidRPr="00766455" w14:paraId="657FEE89" w14:textId="77777777" w:rsidTr="005C636D">
        <w:trPr>
          <w:trHeight w:val="130"/>
        </w:trPr>
        <w:tc>
          <w:tcPr>
            <w:tcW w:w="1683" w:type="dxa"/>
            <w:tcBorders>
              <w:bottom w:val="single" w:sz="4" w:space="0" w:color="auto"/>
            </w:tcBorders>
            <w:shd w:val="clear" w:color="auto" w:fill="FFFF00"/>
            <w:tcMar>
              <w:left w:w="0" w:type="dxa"/>
              <w:right w:w="0" w:type="dxa"/>
            </w:tcMar>
            <w:vAlign w:val="bottom"/>
          </w:tcPr>
          <w:p w14:paraId="5B4A7B09" w14:textId="77777777" w:rsidR="0057188E" w:rsidRDefault="0057188E" w:rsidP="0076344F">
            <w:pPr>
              <w:jc w:val="center"/>
              <w:rPr>
                <w:bCs/>
                <w:lang w:val="lv-LV"/>
              </w:rPr>
            </w:pPr>
          </w:p>
        </w:tc>
        <w:tc>
          <w:tcPr>
            <w:tcW w:w="4366" w:type="dxa"/>
            <w:gridSpan w:val="8"/>
            <w:vAlign w:val="bottom"/>
          </w:tcPr>
          <w:p w14:paraId="6397151D" w14:textId="77777777" w:rsidR="0057188E" w:rsidRDefault="0057188E" w:rsidP="00766455">
            <w:pPr>
              <w:jc w:val="right"/>
              <w:rPr>
                <w:bCs/>
                <w:lang w:val="lv-LV"/>
              </w:rPr>
            </w:pPr>
          </w:p>
        </w:tc>
        <w:tc>
          <w:tcPr>
            <w:tcW w:w="3305" w:type="dxa"/>
            <w:tcBorders>
              <w:bottom w:val="single" w:sz="4" w:space="0" w:color="auto"/>
            </w:tcBorders>
            <w:shd w:val="clear" w:color="auto" w:fill="FFFF00"/>
            <w:vAlign w:val="bottom"/>
          </w:tcPr>
          <w:p w14:paraId="6A05399B" w14:textId="0307F6E3" w:rsidR="0057188E" w:rsidRDefault="0057188E" w:rsidP="0076344F">
            <w:pPr>
              <w:jc w:val="center"/>
              <w:rPr>
                <w:bCs/>
                <w:lang w:val="lv-LV"/>
              </w:rPr>
            </w:pPr>
          </w:p>
        </w:tc>
      </w:tr>
      <w:tr w:rsidR="0057188E" w:rsidRPr="0057188E" w14:paraId="31436040" w14:textId="77777777" w:rsidTr="005C636D">
        <w:trPr>
          <w:trHeight w:val="130"/>
        </w:trPr>
        <w:tc>
          <w:tcPr>
            <w:tcW w:w="1683" w:type="dxa"/>
            <w:tcBorders>
              <w:top w:val="single" w:sz="4" w:space="0" w:color="auto"/>
            </w:tcBorders>
            <w:tcMar>
              <w:left w:w="0" w:type="dxa"/>
              <w:right w:w="0" w:type="dxa"/>
            </w:tcMar>
            <w:vAlign w:val="bottom"/>
          </w:tcPr>
          <w:p w14:paraId="407E265D" w14:textId="084C0036" w:rsidR="0057188E" w:rsidRPr="0057188E" w:rsidRDefault="0057188E" w:rsidP="0057188E">
            <w:pPr>
              <w:jc w:val="center"/>
              <w:rPr>
                <w:bCs/>
                <w:sz w:val="16"/>
                <w:szCs w:val="16"/>
                <w:lang w:val="lv-LV"/>
              </w:rPr>
            </w:pPr>
            <w:r>
              <w:rPr>
                <w:bCs/>
                <w:sz w:val="16"/>
                <w:szCs w:val="16"/>
                <w:lang w:val="lv-LV"/>
              </w:rPr>
              <w:t>(vieta)</w:t>
            </w:r>
          </w:p>
        </w:tc>
        <w:tc>
          <w:tcPr>
            <w:tcW w:w="4366" w:type="dxa"/>
            <w:gridSpan w:val="8"/>
            <w:vAlign w:val="bottom"/>
          </w:tcPr>
          <w:p w14:paraId="013FC3D1" w14:textId="77777777" w:rsidR="0057188E" w:rsidRPr="0057188E" w:rsidRDefault="0057188E" w:rsidP="00766455">
            <w:pPr>
              <w:jc w:val="right"/>
              <w:rPr>
                <w:bCs/>
                <w:sz w:val="16"/>
                <w:szCs w:val="16"/>
                <w:lang w:val="lv-LV"/>
              </w:rPr>
            </w:pPr>
          </w:p>
        </w:tc>
        <w:tc>
          <w:tcPr>
            <w:tcW w:w="3305" w:type="dxa"/>
            <w:tcBorders>
              <w:top w:val="single" w:sz="4" w:space="0" w:color="auto"/>
            </w:tcBorders>
            <w:vAlign w:val="bottom"/>
          </w:tcPr>
          <w:p w14:paraId="764ADE69" w14:textId="2F163511" w:rsidR="0057188E" w:rsidRPr="0057188E" w:rsidRDefault="0057188E" w:rsidP="0057188E">
            <w:pPr>
              <w:jc w:val="center"/>
              <w:rPr>
                <w:bCs/>
                <w:sz w:val="16"/>
                <w:szCs w:val="16"/>
                <w:lang w:val="lv-LV"/>
              </w:rPr>
            </w:pPr>
            <w:r>
              <w:rPr>
                <w:bCs/>
                <w:sz w:val="16"/>
                <w:szCs w:val="16"/>
                <w:lang w:val="lv-LV"/>
              </w:rPr>
              <w:t>(datums)</w:t>
            </w:r>
          </w:p>
        </w:tc>
      </w:tr>
      <w:tr w:rsidR="0057188E" w:rsidRPr="00766455" w14:paraId="2B305DFA" w14:textId="77777777" w:rsidTr="007F2486">
        <w:trPr>
          <w:trHeight w:val="130"/>
        </w:trPr>
        <w:tc>
          <w:tcPr>
            <w:tcW w:w="9354" w:type="dxa"/>
            <w:gridSpan w:val="10"/>
            <w:tcMar>
              <w:left w:w="0" w:type="dxa"/>
              <w:right w:w="0" w:type="dxa"/>
            </w:tcMar>
            <w:vAlign w:val="bottom"/>
          </w:tcPr>
          <w:p w14:paraId="578BD9D3" w14:textId="77777777" w:rsidR="0057188E" w:rsidRDefault="0057188E" w:rsidP="00766455">
            <w:pPr>
              <w:jc w:val="right"/>
              <w:rPr>
                <w:bCs/>
                <w:lang w:val="lv-LV"/>
              </w:rPr>
            </w:pPr>
          </w:p>
        </w:tc>
      </w:tr>
      <w:tr w:rsidR="00840549" w:rsidRPr="00F10BD1" w14:paraId="5400D5AE" w14:textId="77777777" w:rsidTr="005C636D">
        <w:trPr>
          <w:trHeight w:val="130"/>
        </w:trPr>
        <w:tc>
          <w:tcPr>
            <w:tcW w:w="2237" w:type="dxa"/>
            <w:gridSpan w:val="2"/>
            <w:tcBorders>
              <w:bottom w:val="single" w:sz="4" w:space="0" w:color="auto"/>
            </w:tcBorders>
            <w:tcMar>
              <w:left w:w="0" w:type="dxa"/>
              <w:right w:w="0" w:type="dxa"/>
            </w:tcMar>
            <w:vAlign w:val="bottom"/>
          </w:tcPr>
          <w:p w14:paraId="10F7AD22" w14:textId="77777777" w:rsidR="00840549" w:rsidRPr="00F10BD1" w:rsidRDefault="00840549" w:rsidP="001A2F9F">
            <w:pPr>
              <w:jc w:val="both"/>
              <w:rPr>
                <w:b/>
                <w:lang w:val="lv-LV"/>
              </w:rPr>
            </w:pPr>
            <w:r w:rsidRPr="00F10BD1">
              <w:rPr>
                <w:b/>
                <w:lang w:val="lv-LV"/>
              </w:rPr>
              <w:t>Situācijas apraksts</w:t>
            </w:r>
          </w:p>
        </w:tc>
        <w:tc>
          <w:tcPr>
            <w:tcW w:w="7117" w:type="dxa"/>
            <w:gridSpan w:val="8"/>
            <w:tcBorders>
              <w:bottom w:val="single" w:sz="4" w:space="0" w:color="auto"/>
            </w:tcBorders>
            <w:vAlign w:val="bottom"/>
          </w:tcPr>
          <w:p w14:paraId="08B99E76" w14:textId="77777777" w:rsidR="00840549" w:rsidRPr="00F10BD1" w:rsidRDefault="00840549" w:rsidP="001A2F9F">
            <w:pPr>
              <w:jc w:val="both"/>
              <w:rPr>
                <w:b/>
                <w:lang w:val="lv-LV"/>
              </w:rPr>
            </w:pPr>
          </w:p>
        </w:tc>
      </w:tr>
      <w:tr w:rsidR="0057188E" w:rsidRPr="00766455" w14:paraId="314B20B3" w14:textId="77777777" w:rsidTr="007F2486">
        <w:trPr>
          <w:trHeight w:val="130"/>
        </w:trPr>
        <w:tc>
          <w:tcPr>
            <w:tcW w:w="9354" w:type="dxa"/>
            <w:gridSpan w:val="10"/>
            <w:tcBorders>
              <w:top w:val="single" w:sz="4" w:space="0" w:color="auto"/>
            </w:tcBorders>
            <w:tcMar>
              <w:left w:w="0" w:type="dxa"/>
              <w:right w:w="0" w:type="dxa"/>
            </w:tcMar>
            <w:vAlign w:val="bottom"/>
          </w:tcPr>
          <w:p w14:paraId="0D6827BB" w14:textId="38F53A9E" w:rsidR="00840549" w:rsidRPr="00F10BD1" w:rsidRDefault="00CE061C" w:rsidP="00F10BD1">
            <w:pPr>
              <w:pStyle w:val="Sarakstarindkopa"/>
              <w:numPr>
                <w:ilvl w:val="0"/>
                <w:numId w:val="29"/>
              </w:numPr>
              <w:spacing w:before="60" w:after="60"/>
              <w:ind w:left="357" w:hanging="357"/>
              <w:contextualSpacing w:val="0"/>
              <w:jc w:val="both"/>
              <w:rPr>
                <w:bCs/>
                <w:lang w:val="lv-LV"/>
              </w:rPr>
            </w:pPr>
            <w:r>
              <w:rPr>
                <w:bCs/>
                <w:lang w:val="lv-LV"/>
              </w:rPr>
              <w:t>Šobrīd</w:t>
            </w:r>
            <w:r w:rsidR="00840549" w:rsidRPr="00F10BD1">
              <w:rPr>
                <w:bCs/>
                <w:lang w:val="lv-LV"/>
              </w:rPr>
              <w:t xml:space="preserve"> dzīvojamās mājas pārvaldīšanu nodrošina Jelgavas novada pašvaldība, kas </w:t>
            </w:r>
            <w:r>
              <w:rPr>
                <w:bCs/>
                <w:lang w:val="lv-LV"/>
              </w:rPr>
              <w:t>pakalpojumu ir</w:t>
            </w:r>
            <w:r w:rsidR="00840549" w:rsidRPr="00F10BD1">
              <w:rPr>
                <w:bCs/>
                <w:lang w:val="lv-LV"/>
              </w:rPr>
              <w:t xml:space="preserve"> deleģējusi SIA “Jelgavas novada KU”. </w:t>
            </w:r>
            <w:r>
              <w:rPr>
                <w:bCs/>
                <w:lang w:val="lv-LV"/>
              </w:rPr>
              <w:t>S</w:t>
            </w:r>
            <w:r w:rsidR="00840549" w:rsidRPr="00F10BD1">
              <w:rPr>
                <w:bCs/>
                <w:lang w:val="lv-LV"/>
              </w:rPr>
              <w:t xml:space="preserve">adarbību ar </w:t>
            </w:r>
            <w:r>
              <w:rPr>
                <w:bCs/>
                <w:lang w:val="lv-LV"/>
              </w:rPr>
              <w:t xml:space="preserve">līdzšinējo </w:t>
            </w:r>
            <w:r w:rsidR="00840549" w:rsidRPr="00F10BD1">
              <w:rPr>
                <w:bCs/>
                <w:lang w:val="lv-LV"/>
              </w:rPr>
              <w:t xml:space="preserve">pārvaldnieku nevar uzskatīt par apmierinošu, </w:t>
            </w:r>
            <w:r>
              <w:rPr>
                <w:bCs/>
                <w:lang w:val="lv-LV"/>
              </w:rPr>
              <w:t xml:space="preserve">un </w:t>
            </w:r>
            <w:r w:rsidR="00840549" w:rsidRPr="00F10BD1">
              <w:rPr>
                <w:bCs/>
                <w:lang w:val="lv-LV"/>
              </w:rPr>
              <w:t>arī nākotnē pozitīvas izmaiņas nav prognozējamas. Turklāt, informācij</w:t>
            </w:r>
            <w:r w:rsidR="00CB2F82">
              <w:rPr>
                <w:bCs/>
                <w:lang w:val="lv-LV"/>
              </w:rPr>
              <w:t>a</w:t>
            </w:r>
            <w:r w:rsidR="00840549" w:rsidRPr="00F10BD1">
              <w:rPr>
                <w:bCs/>
                <w:lang w:val="lv-LV"/>
              </w:rPr>
              <w:t xml:space="preserve"> </w:t>
            </w:r>
            <w:r w:rsidR="00CB2F82">
              <w:rPr>
                <w:bCs/>
                <w:lang w:val="lv-LV"/>
              </w:rPr>
              <w:t>publiskajā telpā</w:t>
            </w:r>
            <w:r w:rsidR="00840549" w:rsidRPr="00F10BD1">
              <w:rPr>
                <w:bCs/>
                <w:lang w:val="lv-LV"/>
              </w:rPr>
              <w:t xml:space="preserve"> </w:t>
            </w:r>
            <w:r>
              <w:rPr>
                <w:bCs/>
                <w:lang w:val="lv-LV"/>
              </w:rPr>
              <w:t xml:space="preserve">par </w:t>
            </w:r>
            <w:r w:rsidR="00840549" w:rsidRPr="00F10BD1">
              <w:rPr>
                <w:bCs/>
                <w:lang w:val="lv-LV"/>
              </w:rPr>
              <w:t>šī uzņēmuma finansiāl</w:t>
            </w:r>
            <w:r>
              <w:rPr>
                <w:bCs/>
                <w:lang w:val="lv-LV"/>
              </w:rPr>
              <w:t>ā</w:t>
            </w:r>
            <w:r w:rsidR="00840549" w:rsidRPr="00F10BD1">
              <w:rPr>
                <w:bCs/>
                <w:lang w:val="lv-LV"/>
              </w:rPr>
              <w:t xml:space="preserve"> stāvok</w:t>
            </w:r>
            <w:r>
              <w:rPr>
                <w:bCs/>
                <w:lang w:val="lv-LV"/>
              </w:rPr>
              <w:t>ļa ne</w:t>
            </w:r>
            <w:r w:rsidR="00840549" w:rsidRPr="00F10BD1">
              <w:rPr>
                <w:bCs/>
                <w:lang w:val="lv-LV"/>
              </w:rPr>
              <w:t>stabil</w:t>
            </w:r>
            <w:r>
              <w:rPr>
                <w:bCs/>
                <w:lang w:val="lv-LV"/>
              </w:rPr>
              <w:t>itāti</w:t>
            </w:r>
            <w:r w:rsidR="00840549" w:rsidRPr="00F10BD1">
              <w:rPr>
                <w:bCs/>
                <w:lang w:val="lv-LV"/>
              </w:rPr>
              <w:t>, vēl vairāk stiprina šaubas par SIA “Jelgavas novada KU” spēju un profesionālo kompetenci piedāvāt kvalitatīvu dzīvojamo māju pārvaldīšanas pakalpojumu</w:t>
            </w:r>
            <w:r w:rsidR="00CB2F82">
              <w:rPr>
                <w:bCs/>
                <w:lang w:val="lv-LV"/>
              </w:rPr>
              <w:t xml:space="preserve"> nākotnē</w:t>
            </w:r>
            <w:r w:rsidR="00303837" w:rsidRPr="00F10BD1">
              <w:rPr>
                <w:bCs/>
                <w:lang w:val="lv-LV"/>
              </w:rPr>
              <w:t xml:space="preserve">, kā arī </w:t>
            </w:r>
            <w:r w:rsidR="00CB2F82">
              <w:rPr>
                <w:bCs/>
                <w:lang w:val="lv-LV"/>
              </w:rPr>
              <w:t xml:space="preserve">nodrošināt </w:t>
            </w:r>
            <w:r w:rsidR="00303837" w:rsidRPr="00F10BD1">
              <w:rPr>
                <w:bCs/>
                <w:lang w:val="lv-LV"/>
              </w:rPr>
              <w:t>mājas finanšu uzkrājumu saglabāšanu.</w:t>
            </w:r>
          </w:p>
          <w:p w14:paraId="545CDD48" w14:textId="20D89026" w:rsidR="00303837" w:rsidRPr="00F10BD1" w:rsidRDefault="00840549" w:rsidP="00F10BD1">
            <w:pPr>
              <w:pStyle w:val="Sarakstarindkopa"/>
              <w:numPr>
                <w:ilvl w:val="0"/>
                <w:numId w:val="29"/>
              </w:numPr>
              <w:spacing w:before="60" w:after="60"/>
              <w:ind w:left="357" w:hanging="357"/>
              <w:contextualSpacing w:val="0"/>
              <w:jc w:val="both"/>
              <w:rPr>
                <w:bCs/>
                <w:lang w:val="lv-LV"/>
              </w:rPr>
            </w:pPr>
            <w:r w:rsidRPr="00F10BD1">
              <w:rPr>
                <w:bCs/>
                <w:lang w:val="lv-LV"/>
              </w:rPr>
              <w:t>Ir saņemts</w:t>
            </w:r>
            <w:r w:rsidR="00303837" w:rsidRPr="00F10BD1">
              <w:rPr>
                <w:bCs/>
                <w:lang w:val="lv-LV"/>
              </w:rPr>
              <w:t xml:space="preserve"> piedāvājums no SIA “Priedes nami” </w:t>
            </w:r>
            <w:r w:rsidR="00CB2F82">
              <w:rPr>
                <w:bCs/>
                <w:lang w:val="lv-LV"/>
              </w:rPr>
              <w:t xml:space="preserve">- </w:t>
            </w:r>
            <w:r w:rsidR="00303837" w:rsidRPr="00F10BD1">
              <w:rPr>
                <w:bCs/>
                <w:lang w:val="lv-LV"/>
              </w:rPr>
              <w:t xml:space="preserve">mājas pārvaldīšanas pakalpojumus nodrošināt augstākā kvalitātē, būtiski nepalielinot pašreizējo pārvaldīšanas maksu. Iepazīstoties ar SIA “Priedes nami” piedāvājumu, tas šķiet pārdomāts un neraisa šaubas, ka šis uzņēmums spētu pārvaldīšanas pakalpojumus nodrošināt </w:t>
            </w:r>
            <w:r w:rsidR="00CB2F82">
              <w:rPr>
                <w:bCs/>
                <w:lang w:val="lv-LV"/>
              </w:rPr>
              <w:t xml:space="preserve">ievērojami </w:t>
            </w:r>
            <w:r w:rsidR="00303837" w:rsidRPr="00F10BD1">
              <w:rPr>
                <w:bCs/>
                <w:lang w:val="lv-LV"/>
              </w:rPr>
              <w:t xml:space="preserve">kvalitatīvāk </w:t>
            </w:r>
            <w:r w:rsidR="00CB2F82">
              <w:rPr>
                <w:bCs/>
                <w:lang w:val="lv-LV"/>
              </w:rPr>
              <w:t>par</w:t>
            </w:r>
            <w:r w:rsidR="00303837" w:rsidRPr="00F10BD1">
              <w:rPr>
                <w:bCs/>
                <w:lang w:val="lv-LV"/>
              </w:rPr>
              <w:t xml:space="preserve"> līdzšinēj</w:t>
            </w:r>
            <w:r w:rsidR="00CB2F82">
              <w:rPr>
                <w:bCs/>
                <w:lang w:val="lv-LV"/>
              </w:rPr>
              <w:t>o</w:t>
            </w:r>
            <w:r w:rsidR="00303837" w:rsidRPr="00F10BD1">
              <w:rPr>
                <w:bCs/>
                <w:lang w:val="lv-LV"/>
              </w:rPr>
              <w:t xml:space="preserve"> pārvaldniek</w:t>
            </w:r>
            <w:r w:rsidR="00CB2F82">
              <w:rPr>
                <w:bCs/>
                <w:lang w:val="lv-LV"/>
              </w:rPr>
              <w:t>u</w:t>
            </w:r>
            <w:r w:rsidR="00303837" w:rsidRPr="00F10BD1">
              <w:rPr>
                <w:bCs/>
                <w:lang w:val="lv-LV"/>
              </w:rPr>
              <w:t>.</w:t>
            </w:r>
          </w:p>
          <w:p w14:paraId="6A4D4489" w14:textId="6FDE7DD0" w:rsidR="0057188E" w:rsidRPr="00F10BD1" w:rsidRDefault="00840549" w:rsidP="00F10BD1">
            <w:pPr>
              <w:pStyle w:val="Sarakstarindkopa"/>
              <w:numPr>
                <w:ilvl w:val="0"/>
                <w:numId w:val="29"/>
              </w:numPr>
              <w:spacing w:before="60" w:after="60"/>
              <w:ind w:left="357" w:hanging="357"/>
              <w:contextualSpacing w:val="0"/>
              <w:jc w:val="both"/>
              <w:rPr>
                <w:bCs/>
                <w:lang w:val="lv-LV"/>
              </w:rPr>
            </w:pPr>
            <w:r w:rsidRPr="00F10BD1">
              <w:rPr>
                <w:bCs/>
                <w:lang w:val="lv-LV"/>
              </w:rPr>
              <w:t>Lai dzīvojamās mājas Dzīvokļu īpašnieku kopība varētu pieņemt lēmumu par pārvaldnieka maiņu, bez kopsapulces sasaukšanas, un turpināt sadarbības veidošanu ar SIA “Priedes nami”, pamatojoties uz Dzīvokļa īpašuma likuma 20.pantu, tiek organizēta aptauja.</w:t>
            </w:r>
          </w:p>
        </w:tc>
      </w:tr>
      <w:tr w:rsidR="00303837" w:rsidRPr="00F10BD1" w14:paraId="576E7F29" w14:textId="77777777" w:rsidTr="005C636D">
        <w:trPr>
          <w:trHeight w:val="351"/>
        </w:trPr>
        <w:tc>
          <w:tcPr>
            <w:tcW w:w="2237" w:type="dxa"/>
            <w:gridSpan w:val="2"/>
            <w:tcBorders>
              <w:bottom w:val="single" w:sz="4" w:space="0" w:color="auto"/>
            </w:tcBorders>
            <w:tcMar>
              <w:left w:w="0" w:type="dxa"/>
              <w:right w:w="0" w:type="dxa"/>
            </w:tcMar>
            <w:vAlign w:val="bottom"/>
          </w:tcPr>
          <w:p w14:paraId="0FEB82FC" w14:textId="33229293" w:rsidR="00303837" w:rsidRPr="00F10BD1" w:rsidRDefault="00303837" w:rsidP="006F2747">
            <w:pPr>
              <w:jc w:val="both"/>
              <w:rPr>
                <w:b/>
                <w:lang w:val="lv-LV"/>
              </w:rPr>
            </w:pPr>
            <w:r w:rsidRPr="00F10BD1">
              <w:rPr>
                <w:b/>
                <w:lang w:val="lv-LV"/>
              </w:rPr>
              <w:t>Aptauju organiz</w:t>
            </w:r>
            <w:r w:rsidR="001C70E8">
              <w:rPr>
                <w:b/>
                <w:lang w:val="lv-LV"/>
              </w:rPr>
              <w:t>ators</w:t>
            </w:r>
          </w:p>
        </w:tc>
        <w:tc>
          <w:tcPr>
            <w:tcW w:w="7117" w:type="dxa"/>
            <w:gridSpan w:val="8"/>
            <w:tcBorders>
              <w:bottom w:val="single" w:sz="4" w:space="0" w:color="auto"/>
            </w:tcBorders>
            <w:vAlign w:val="bottom"/>
          </w:tcPr>
          <w:p w14:paraId="590CB451" w14:textId="77777777" w:rsidR="00303837" w:rsidRPr="00F10BD1" w:rsidRDefault="00303837" w:rsidP="006F2747">
            <w:pPr>
              <w:jc w:val="both"/>
              <w:rPr>
                <w:b/>
                <w:lang w:val="lv-LV"/>
              </w:rPr>
            </w:pPr>
          </w:p>
        </w:tc>
      </w:tr>
      <w:tr w:rsidR="005C636D" w:rsidRPr="00766455" w14:paraId="39FB8C43" w14:textId="77777777" w:rsidTr="005C636D">
        <w:trPr>
          <w:trHeight w:val="60"/>
        </w:trPr>
        <w:tc>
          <w:tcPr>
            <w:tcW w:w="3402" w:type="dxa"/>
            <w:gridSpan w:val="4"/>
            <w:tcBorders>
              <w:top w:val="single" w:sz="4" w:space="0" w:color="auto"/>
            </w:tcBorders>
            <w:tcMar>
              <w:left w:w="0" w:type="dxa"/>
              <w:right w:w="0" w:type="dxa"/>
            </w:tcMar>
            <w:vAlign w:val="bottom"/>
          </w:tcPr>
          <w:p w14:paraId="20D5F1DD" w14:textId="5E9F5C60" w:rsidR="005C636D" w:rsidRPr="001C70E8" w:rsidRDefault="005C636D" w:rsidP="00E94072">
            <w:pPr>
              <w:pStyle w:val="Sarakstarindkopa"/>
              <w:numPr>
                <w:ilvl w:val="0"/>
                <w:numId w:val="30"/>
              </w:numPr>
              <w:spacing w:before="60"/>
              <w:ind w:left="357" w:hanging="357"/>
              <w:contextualSpacing w:val="0"/>
              <w:jc w:val="both"/>
              <w:rPr>
                <w:bCs/>
                <w:lang w:val="lv-LV"/>
              </w:rPr>
            </w:pPr>
            <w:r>
              <w:rPr>
                <w:bCs/>
                <w:lang w:val="lv-LV"/>
              </w:rPr>
              <w:t>A</w:t>
            </w:r>
            <w:r w:rsidRPr="00F10BD1">
              <w:rPr>
                <w:bCs/>
                <w:lang w:val="lv-LV"/>
              </w:rPr>
              <w:t>ptauju organizē dzīvokļa Nr.</w:t>
            </w:r>
          </w:p>
        </w:tc>
        <w:tc>
          <w:tcPr>
            <w:tcW w:w="656" w:type="dxa"/>
            <w:tcBorders>
              <w:top w:val="single" w:sz="4" w:space="0" w:color="auto"/>
              <w:bottom w:val="single" w:sz="4" w:space="0" w:color="auto"/>
            </w:tcBorders>
            <w:shd w:val="clear" w:color="auto" w:fill="FFFF00"/>
            <w:tcMar>
              <w:left w:w="0" w:type="dxa"/>
              <w:right w:w="0" w:type="dxa"/>
            </w:tcMar>
            <w:vAlign w:val="bottom"/>
          </w:tcPr>
          <w:p w14:paraId="4AAC7251" w14:textId="77777777" w:rsidR="005C636D" w:rsidRPr="00EE4678" w:rsidRDefault="005C636D" w:rsidP="00162AFD">
            <w:pPr>
              <w:jc w:val="center"/>
              <w:rPr>
                <w:bCs/>
                <w:highlight w:val="yellow"/>
                <w:lang w:val="lv-LV"/>
              </w:rPr>
            </w:pPr>
          </w:p>
        </w:tc>
        <w:tc>
          <w:tcPr>
            <w:tcW w:w="1120" w:type="dxa"/>
            <w:gridSpan w:val="2"/>
            <w:tcBorders>
              <w:top w:val="single" w:sz="4" w:space="0" w:color="auto"/>
            </w:tcBorders>
            <w:tcMar>
              <w:left w:w="113" w:type="dxa"/>
              <w:right w:w="113" w:type="dxa"/>
            </w:tcMar>
            <w:vAlign w:val="bottom"/>
          </w:tcPr>
          <w:p w14:paraId="5C5EF8F4" w14:textId="6814E724" w:rsidR="005C636D" w:rsidRPr="001C70E8" w:rsidRDefault="005C636D" w:rsidP="007F2486">
            <w:pPr>
              <w:jc w:val="center"/>
              <w:rPr>
                <w:bCs/>
                <w:lang w:val="lv-LV"/>
              </w:rPr>
            </w:pPr>
            <w:r w:rsidRPr="001C70E8">
              <w:rPr>
                <w:bCs/>
                <w:lang w:val="lv-LV"/>
              </w:rPr>
              <w:t>īpašnieks</w:t>
            </w:r>
          </w:p>
        </w:tc>
        <w:tc>
          <w:tcPr>
            <w:tcW w:w="4176" w:type="dxa"/>
            <w:gridSpan w:val="3"/>
            <w:tcBorders>
              <w:top w:val="single" w:sz="4" w:space="0" w:color="auto"/>
              <w:bottom w:val="single" w:sz="4" w:space="0" w:color="auto"/>
            </w:tcBorders>
            <w:shd w:val="clear" w:color="auto" w:fill="FFFF00"/>
            <w:vAlign w:val="bottom"/>
          </w:tcPr>
          <w:p w14:paraId="5400B3B8" w14:textId="12359ABB" w:rsidR="005C636D" w:rsidRPr="001C70E8" w:rsidRDefault="005C636D" w:rsidP="00E94072">
            <w:pPr>
              <w:jc w:val="both"/>
              <w:rPr>
                <w:bCs/>
                <w:lang w:val="lv-LV"/>
              </w:rPr>
            </w:pPr>
          </w:p>
        </w:tc>
      </w:tr>
      <w:tr w:rsidR="001C70E8" w:rsidRPr="00766455" w14:paraId="2FFC46EF" w14:textId="77777777" w:rsidTr="005C636D">
        <w:trPr>
          <w:trHeight w:val="92"/>
        </w:trPr>
        <w:tc>
          <w:tcPr>
            <w:tcW w:w="2518" w:type="dxa"/>
            <w:gridSpan w:val="3"/>
            <w:tcMar>
              <w:left w:w="0" w:type="dxa"/>
              <w:right w:w="0" w:type="dxa"/>
            </w:tcMar>
            <w:vAlign w:val="bottom"/>
          </w:tcPr>
          <w:p w14:paraId="466E3512" w14:textId="049B0E23" w:rsidR="001C70E8" w:rsidRDefault="001C70E8" w:rsidP="00E94072">
            <w:pPr>
              <w:pStyle w:val="Sarakstarindkopa"/>
              <w:numPr>
                <w:ilvl w:val="0"/>
                <w:numId w:val="30"/>
              </w:numPr>
              <w:ind w:left="357" w:hanging="357"/>
              <w:contextualSpacing w:val="0"/>
              <w:jc w:val="both"/>
              <w:rPr>
                <w:bCs/>
                <w:lang w:val="lv-LV"/>
              </w:rPr>
            </w:pPr>
            <w:r>
              <w:rPr>
                <w:bCs/>
                <w:lang w:val="lv-LV"/>
              </w:rPr>
              <w:t>Tālrunis informācijai:</w:t>
            </w:r>
          </w:p>
        </w:tc>
        <w:tc>
          <w:tcPr>
            <w:tcW w:w="2850" w:type="dxa"/>
            <w:gridSpan w:val="5"/>
            <w:tcBorders>
              <w:bottom w:val="single" w:sz="4" w:space="0" w:color="auto"/>
            </w:tcBorders>
            <w:shd w:val="clear" w:color="auto" w:fill="FFFF00"/>
            <w:vAlign w:val="bottom"/>
          </w:tcPr>
          <w:p w14:paraId="0CF6C19E" w14:textId="77777777" w:rsidR="001C70E8" w:rsidRPr="001C70E8" w:rsidRDefault="001C70E8" w:rsidP="00E94072">
            <w:pPr>
              <w:jc w:val="both"/>
              <w:rPr>
                <w:bCs/>
                <w:lang w:val="lv-LV"/>
              </w:rPr>
            </w:pPr>
          </w:p>
        </w:tc>
        <w:tc>
          <w:tcPr>
            <w:tcW w:w="3986" w:type="dxa"/>
            <w:gridSpan w:val="2"/>
            <w:vAlign w:val="bottom"/>
          </w:tcPr>
          <w:p w14:paraId="2C180172" w14:textId="47EC11A8" w:rsidR="001C70E8" w:rsidRPr="001C70E8" w:rsidRDefault="001C70E8" w:rsidP="00E94072">
            <w:pPr>
              <w:jc w:val="both"/>
              <w:rPr>
                <w:bCs/>
                <w:lang w:val="lv-LV"/>
              </w:rPr>
            </w:pPr>
          </w:p>
        </w:tc>
      </w:tr>
      <w:tr w:rsidR="005C636D" w:rsidRPr="00766455" w14:paraId="002D0321" w14:textId="77777777" w:rsidTr="005C636D">
        <w:trPr>
          <w:trHeight w:val="130"/>
        </w:trPr>
        <w:tc>
          <w:tcPr>
            <w:tcW w:w="5010" w:type="dxa"/>
            <w:gridSpan w:val="6"/>
            <w:tcMar>
              <w:left w:w="0" w:type="dxa"/>
              <w:right w:w="0" w:type="dxa"/>
            </w:tcMar>
            <w:vAlign w:val="bottom"/>
          </w:tcPr>
          <w:p w14:paraId="6A9336EF" w14:textId="538204A1" w:rsidR="005C636D" w:rsidRDefault="005C636D" w:rsidP="00E94072">
            <w:pPr>
              <w:pStyle w:val="Sarakstarindkopa"/>
              <w:numPr>
                <w:ilvl w:val="0"/>
                <w:numId w:val="30"/>
              </w:numPr>
              <w:ind w:left="357" w:hanging="357"/>
              <w:contextualSpacing w:val="0"/>
              <w:jc w:val="both"/>
              <w:rPr>
                <w:bCs/>
                <w:lang w:val="lv-LV"/>
              </w:rPr>
            </w:pPr>
            <w:r>
              <w:rPr>
                <w:bCs/>
                <w:lang w:val="lv-LV"/>
              </w:rPr>
              <w:t>e-pasts saziņai un aptaujas anketas nosūtīšanai:</w:t>
            </w:r>
          </w:p>
        </w:tc>
        <w:tc>
          <w:tcPr>
            <w:tcW w:w="4344" w:type="dxa"/>
            <w:gridSpan w:val="4"/>
            <w:tcBorders>
              <w:bottom w:val="single" w:sz="4" w:space="0" w:color="auto"/>
            </w:tcBorders>
            <w:shd w:val="clear" w:color="auto" w:fill="FFFF00"/>
            <w:vAlign w:val="bottom"/>
          </w:tcPr>
          <w:p w14:paraId="038E2BA5" w14:textId="2707A009" w:rsidR="005C636D" w:rsidRPr="001C70E8" w:rsidRDefault="005C636D" w:rsidP="00E94072">
            <w:pPr>
              <w:jc w:val="both"/>
              <w:rPr>
                <w:bCs/>
                <w:lang w:val="lv-LV"/>
              </w:rPr>
            </w:pPr>
          </w:p>
        </w:tc>
      </w:tr>
      <w:tr w:rsidR="00303837" w:rsidRPr="00F10BD1" w14:paraId="68BBEC15" w14:textId="77777777" w:rsidTr="005C636D">
        <w:trPr>
          <w:trHeight w:val="433"/>
        </w:trPr>
        <w:tc>
          <w:tcPr>
            <w:tcW w:w="2237" w:type="dxa"/>
            <w:gridSpan w:val="2"/>
            <w:tcBorders>
              <w:bottom w:val="single" w:sz="4" w:space="0" w:color="auto"/>
            </w:tcBorders>
            <w:tcMar>
              <w:left w:w="0" w:type="dxa"/>
              <w:right w:w="0" w:type="dxa"/>
            </w:tcMar>
            <w:vAlign w:val="bottom"/>
          </w:tcPr>
          <w:p w14:paraId="4E4877C0" w14:textId="513D5902" w:rsidR="00303837" w:rsidRPr="00F10BD1" w:rsidRDefault="00303837" w:rsidP="004B2D3B">
            <w:pPr>
              <w:jc w:val="both"/>
              <w:rPr>
                <w:b/>
                <w:lang w:val="lv-LV"/>
              </w:rPr>
            </w:pPr>
            <w:r w:rsidRPr="00F10BD1">
              <w:rPr>
                <w:b/>
                <w:lang w:val="lv-LV"/>
              </w:rPr>
              <w:t>Aptaujas termiņi</w:t>
            </w:r>
          </w:p>
        </w:tc>
        <w:tc>
          <w:tcPr>
            <w:tcW w:w="7117" w:type="dxa"/>
            <w:gridSpan w:val="8"/>
            <w:tcBorders>
              <w:bottom w:val="single" w:sz="4" w:space="0" w:color="auto"/>
            </w:tcBorders>
            <w:vAlign w:val="bottom"/>
          </w:tcPr>
          <w:p w14:paraId="4D26E8C0" w14:textId="77777777" w:rsidR="00303837" w:rsidRPr="00F10BD1" w:rsidRDefault="00303837" w:rsidP="004B2D3B">
            <w:pPr>
              <w:jc w:val="both"/>
              <w:rPr>
                <w:b/>
                <w:lang w:val="lv-LV"/>
              </w:rPr>
            </w:pPr>
          </w:p>
        </w:tc>
      </w:tr>
      <w:tr w:rsidR="00303837" w:rsidRPr="00766455" w14:paraId="6081AEDF" w14:textId="77777777" w:rsidTr="007F2486">
        <w:trPr>
          <w:trHeight w:val="130"/>
        </w:trPr>
        <w:tc>
          <w:tcPr>
            <w:tcW w:w="9354" w:type="dxa"/>
            <w:gridSpan w:val="10"/>
            <w:tcBorders>
              <w:top w:val="single" w:sz="4" w:space="0" w:color="auto"/>
            </w:tcBorders>
            <w:tcMar>
              <w:left w:w="0" w:type="dxa"/>
              <w:right w:w="0" w:type="dxa"/>
            </w:tcMar>
            <w:vAlign w:val="bottom"/>
          </w:tcPr>
          <w:p w14:paraId="2D127878" w14:textId="40C4B769" w:rsidR="00612F39" w:rsidRPr="00F10BD1" w:rsidRDefault="00303837" w:rsidP="00F10BD1">
            <w:pPr>
              <w:pStyle w:val="Sarakstarindkopa"/>
              <w:numPr>
                <w:ilvl w:val="0"/>
                <w:numId w:val="30"/>
              </w:numPr>
              <w:spacing w:before="60" w:after="60"/>
              <w:ind w:left="357" w:hanging="357"/>
              <w:contextualSpacing w:val="0"/>
              <w:jc w:val="both"/>
              <w:rPr>
                <w:bCs/>
                <w:lang w:val="lv-LV"/>
              </w:rPr>
            </w:pPr>
            <w:r w:rsidRPr="00F10BD1">
              <w:rPr>
                <w:bCs/>
                <w:lang w:val="lv-LV"/>
              </w:rPr>
              <w:t>Aptauja</w:t>
            </w:r>
            <w:r w:rsidR="00D837BF">
              <w:rPr>
                <w:bCs/>
                <w:lang w:val="lv-LV"/>
              </w:rPr>
              <w:t>s</w:t>
            </w:r>
            <w:r w:rsidRPr="00F10BD1">
              <w:rPr>
                <w:bCs/>
                <w:lang w:val="lv-LV"/>
              </w:rPr>
              <w:t xml:space="preserve"> </w:t>
            </w:r>
            <w:r w:rsidR="00612F39" w:rsidRPr="00F10BD1">
              <w:rPr>
                <w:bCs/>
                <w:lang w:val="lv-LV"/>
              </w:rPr>
              <w:t>uzsāk</w:t>
            </w:r>
            <w:r w:rsidR="00D837BF">
              <w:rPr>
                <w:bCs/>
                <w:lang w:val="lv-LV"/>
              </w:rPr>
              <w:t>šanas datums</w:t>
            </w:r>
            <w:r w:rsidR="00612F39" w:rsidRPr="00F10BD1">
              <w:rPr>
                <w:bCs/>
                <w:lang w:val="lv-LV"/>
              </w:rPr>
              <w:t xml:space="preserve">: </w:t>
            </w:r>
            <w:sdt>
              <w:sdtPr>
                <w:rPr>
                  <w:bCs/>
                  <w:lang w:val="lv-LV"/>
                </w:rPr>
                <w:id w:val="-947933502"/>
                <w:placeholder>
                  <w:docPart w:val="DefaultPlaceholder_-1854013437"/>
                </w:placeholder>
                <w15:color w:val="FF00FF"/>
                <w:date>
                  <w:dateFormat w:val="yyyy. 'gada' d. MMMM"/>
                  <w:lid w:val="lv-LV"/>
                  <w:storeMappedDataAs w:val="dateTime"/>
                  <w:calendar w:val="gregorian"/>
                </w:date>
              </w:sdtPr>
              <w:sdtEndPr/>
              <w:sdtContent>
                <w:r w:rsidR="00EE4678" w:rsidRPr="00EE4678">
                  <w:rPr>
                    <w:b/>
                    <w:shd w:val="clear" w:color="auto" w:fill="FFFF00"/>
                    <w:lang w:val="lv-LV"/>
                  </w:rPr>
                  <w:t>norādīt datumu</w:t>
                </w:r>
              </w:sdtContent>
            </w:sdt>
          </w:p>
          <w:p w14:paraId="0C5CD5C5" w14:textId="65459BDE" w:rsidR="00303837" w:rsidRPr="00F10BD1" w:rsidRDefault="00612F39" w:rsidP="00F10BD1">
            <w:pPr>
              <w:pStyle w:val="Sarakstarindkopa"/>
              <w:numPr>
                <w:ilvl w:val="0"/>
                <w:numId w:val="30"/>
              </w:numPr>
              <w:spacing w:before="60" w:after="60"/>
              <w:ind w:left="357" w:hanging="357"/>
              <w:contextualSpacing w:val="0"/>
              <w:jc w:val="both"/>
              <w:rPr>
                <w:bCs/>
                <w:lang w:val="lv-LV"/>
              </w:rPr>
            </w:pPr>
            <w:r w:rsidRPr="00F10BD1">
              <w:rPr>
                <w:bCs/>
                <w:lang w:val="lv-LV"/>
              </w:rPr>
              <w:t xml:space="preserve">Termiņš, līdz dzīvokļa īpašnieks var balsot: </w:t>
            </w:r>
            <w:sdt>
              <w:sdtPr>
                <w:rPr>
                  <w:bCs/>
                  <w:lang w:val="lv-LV"/>
                </w:rPr>
                <w:id w:val="2028126252"/>
                <w:placeholder>
                  <w:docPart w:val="8A8ECC41B41B451BB16432B47EAB1476"/>
                </w:placeholder>
                <w15:color w:val="FF00FF"/>
                <w:date>
                  <w:dateFormat w:val="yyyy. 'gada' d. MMMM"/>
                  <w:lid w:val="lv-LV"/>
                  <w:storeMappedDataAs w:val="dateTime"/>
                  <w:calendar w:val="gregorian"/>
                </w:date>
              </w:sdtPr>
              <w:sdtEndPr/>
              <w:sdtContent>
                <w:r w:rsidR="00EE4678" w:rsidRPr="00EE4678">
                  <w:rPr>
                    <w:b/>
                    <w:shd w:val="clear" w:color="auto" w:fill="FFFF00"/>
                    <w:lang w:val="lv-LV"/>
                  </w:rPr>
                  <w:t>norādīt datumu</w:t>
                </w:r>
              </w:sdtContent>
            </w:sdt>
          </w:p>
        </w:tc>
      </w:tr>
      <w:tr w:rsidR="00303837" w:rsidRPr="00F10BD1" w14:paraId="4B24A5AE" w14:textId="77777777" w:rsidTr="005C636D">
        <w:trPr>
          <w:trHeight w:val="365"/>
        </w:trPr>
        <w:tc>
          <w:tcPr>
            <w:tcW w:w="2237" w:type="dxa"/>
            <w:gridSpan w:val="2"/>
            <w:tcBorders>
              <w:bottom w:val="single" w:sz="4" w:space="0" w:color="auto"/>
            </w:tcBorders>
            <w:tcMar>
              <w:left w:w="0" w:type="dxa"/>
              <w:right w:w="0" w:type="dxa"/>
            </w:tcMar>
            <w:vAlign w:val="bottom"/>
          </w:tcPr>
          <w:p w14:paraId="61A46693" w14:textId="6428C4BA" w:rsidR="00303837" w:rsidRPr="00F10BD1" w:rsidRDefault="00303837" w:rsidP="00CA7581">
            <w:pPr>
              <w:jc w:val="both"/>
              <w:rPr>
                <w:b/>
                <w:lang w:val="lv-LV"/>
              </w:rPr>
            </w:pPr>
            <w:r w:rsidRPr="00F10BD1">
              <w:rPr>
                <w:b/>
                <w:lang w:val="lv-LV"/>
              </w:rPr>
              <w:t>Aptaujas norise</w:t>
            </w:r>
          </w:p>
        </w:tc>
        <w:tc>
          <w:tcPr>
            <w:tcW w:w="7117" w:type="dxa"/>
            <w:gridSpan w:val="8"/>
            <w:tcBorders>
              <w:bottom w:val="single" w:sz="4" w:space="0" w:color="auto"/>
            </w:tcBorders>
            <w:vAlign w:val="bottom"/>
          </w:tcPr>
          <w:p w14:paraId="7B00074A" w14:textId="77777777" w:rsidR="00303837" w:rsidRPr="00F10BD1" w:rsidRDefault="00303837" w:rsidP="00CA7581">
            <w:pPr>
              <w:jc w:val="both"/>
              <w:rPr>
                <w:b/>
                <w:lang w:val="lv-LV"/>
              </w:rPr>
            </w:pPr>
          </w:p>
        </w:tc>
      </w:tr>
      <w:tr w:rsidR="00303837" w:rsidRPr="00766455" w14:paraId="3EAF1FE9" w14:textId="77777777" w:rsidTr="007F2486">
        <w:trPr>
          <w:trHeight w:val="130"/>
        </w:trPr>
        <w:tc>
          <w:tcPr>
            <w:tcW w:w="9354" w:type="dxa"/>
            <w:gridSpan w:val="10"/>
            <w:tcBorders>
              <w:top w:val="single" w:sz="4" w:space="0" w:color="auto"/>
            </w:tcBorders>
            <w:tcMar>
              <w:left w:w="0" w:type="dxa"/>
              <w:right w:w="0" w:type="dxa"/>
            </w:tcMar>
            <w:vAlign w:val="bottom"/>
          </w:tcPr>
          <w:p w14:paraId="44CC2653" w14:textId="72CB5934" w:rsidR="00612F39" w:rsidRPr="00F10BD1" w:rsidRDefault="00F10BD1" w:rsidP="00E94072">
            <w:pPr>
              <w:pStyle w:val="Sarakstarindkopa"/>
              <w:numPr>
                <w:ilvl w:val="0"/>
                <w:numId w:val="31"/>
              </w:numPr>
              <w:spacing w:before="60"/>
              <w:ind w:left="357" w:hanging="357"/>
              <w:contextualSpacing w:val="0"/>
              <w:jc w:val="both"/>
              <w:rPr>
                <w:bCs/>
                <w:lang w:val="lv-LV"/>
              </w:rPr>
            </w:pPr>
            <w:r w:rsidRPr="00F10BD1">
              <w:rPr>
                <w:bCs/>
                <w:lang w:val="lv-LV"/>
              </w:rPr>
              <w:t>Uzsākot aizpildīt z</w:t>
            </w:r>
            <w:r w:rsidR="00612F39" w:rsidRPr="00F10BD1">
              <w:rPr>
                <w:bCs/>
                <w:lang w:val="lv-LV"/>
              </w:rPr>
              <w:t>emāk ietvert</w:t>
            </w:r>
            <w:r w:rsidRPr="00F10BD1">
              <w:rPr>
                <w:bCs/>
                <w:lang w:val="lv-LV"/>
              </w:rPr>
              <w:t>o</w:t>
            </w:r>
            <w:r w:rsidR="00612F39" w:rsidRPr="00F10BD1">
              <w:rPr>
                <w:bCs/>
                <w:lang w:val="lv-LV"/>
              </w:rPr>
              <w:t xml:space="preserve"> anket</w:t>
            </w:r>
            <w:r w:rsidRPr="00F10BD1">
              <w:rPr>
                <w:bCs/>
                <w:lang w:val="lv-LV"/>
              </w:rPr>
              <w:t xml:space="preserve">u, </w:t>
            </w:r>
            <w:r w:rsidR="00612F39" w:rsidRPr="00F10BD1">
              <w:rPr>
                <w:bCs/>
                <w:lang w:val="lv-LV"/>
              </w:rPr>
              <w:t xml:space="preserve">dzīvokļa īpašnieks </w:t>
            </w:r>
            <w:r w:rsidR="00E94072">
              <w:rPr>
                <w:bCs/>
                <w:lang w:val="lv-LV"/>
              </w:rPr>
              <w:t xml:space="preserve">anketas augšpusē, blakus mājas adresei, </w:t>
            </w:r>
            <w:r w:rsidR="00612F39" w:rsidRPr="00F10BD1">
              <w:rPr>
                <w:bCs/>
                <w:lang w:val="lv-LV"/>
              </w:rPr>
              <w:t>norāda sav</w:t>
            </w:r>
            <w:r w:rsidR="001D47B7">
              <w:rPr>
                <w:bCs/>
                <w:lang w:val="lv-LV"/>
              </w:rPr>
              <w:t>a</w:t>
            </w:r>
            <w:r w:rsidR="00612F39" w:rsidRPr="00F10BD1">
              <w:rPr>
                <w:bCs/>
                <w:lang w:val="lv-LV"/>
              </w:rPr>
              <w:t xml:space="preserve"> dzīvokļa numuru.</w:t>
            </w:r>
          </w:p>
          <w:p w14:paraId="12AD98F2" w14:textId="77777777" w:rsidR="002C1070" w:rsidRDefault="00F10BD1" w:rsidP="00E94072">
            <w:pPr>
              <w:pStyle w:val="Sarakstarindkopa"/>
              <w:numPr>
                <w:ilvl w:val="0"/>
                <w:numId w:val="31"/>
              </w:numPr>
              <w:ind w:left="357" w:hanging="357"/>
              <w:contextualSpacing w:val="0"/>
              <w:jc w:val="both"/>
              <w:rPr>
                <w:bCs/>
                <w:lang w:val="lv-LV"/>
              </w:rPr>
            </w:pPr>
            <w:r w:rsidRPr="00F10BD1">
              <w:rPr>
                <w:bCs/>
                <w:lang w:val="lv-LV"/>
              </w:rPr>
              <w:t>P</w:t>
            </w:r>
            <w:r w:rsidR="00612F39" w:rsidRPr="00F10BD1">
              <w:rPr>
                <w:bCs/>
                <w:lang w:val="lv-LV"/>
              </w:rPr>
              <w:t xml:space="preserve">ar katru </w:t>
            </w:r>
            <w:r w:rsidRPr="00F10BD1">
              <w:rPr>
                <w:bCs/>
                <w:lang w:val="lv-LV"/>
              </w:rPr>
              <w:t xml:space="preserve">anketā uzdoto </w:t>
            </w:r>
            <w:r w:rsidR="00612F39" w:rsidRPr="00F10BD1">
              <w:rPr>
                <w:bCs/>
                <w:lang w:val="lv-LV"/>
              </w:rPr>
              <w:t xml:space="preserve">jautājumu </w:t>
            </w:r>
            <w:r w:rsidRPr="00F10BD1">
              <w:rPr>
                <w:bCs/>
                <w:lang w:val="lv-LV"/>
              </w:rPr>
              <w:t xml:space="preserve">dzīvokļa īpašnieks </w:t>
            </w:r>
            <w:r w:rsidR="00612F39" w:rsidRPr="00F10BD1">
              <w:rPr>
                <w:bCs/>
                <w:lang w:val="lv-LV"/>
              </w:rPr>
              <w:t>norāda savu balsojumu, ieliekot atzīmi</w:t>
            </w:r>
            <w:r w:rsidR="00E94072">
              <w:rPr>
                <w:bCs/>
                <w:lang w:val="lv-LV"/>
              </w:rPr>
              <w:t xml:space="preserve"> X</w:t>
            </w:r>
            <w:r w:rsidR="00612F39" w:rsidRPr="00F10BD1">
              <w:rPr>
                <w:bCs/>
                <w:lang w:val="lv-LV"/>
              </w:rPr>
              <w:t xml:space="preserve"> </w:t>
            </w:r>
            <w:r w:rsidR="00E94072" w:rsidRPr="00F10BD1">
              <w:rPr>
                <w:bCs/>
                <w:lang w:val="lv-LV"/>
              </w:rPr>
              <w:t>lodziņ</w:t>
            </w:r>
            <w:r w:rsidR="00E94072">
              <w:rPr>
                <w:bCs/>
                <w:lang w:val="lv-LV"/>
              </w:rPr>
              <w:t xml:space="preserve">os </w:t>
            </w:r>
            <w:r w:rsidR="00612F39" w:rsidRPr="00F10BD1">
              <w:rPr>
                <w:bCs/>
                <w:lang w:val="lv-LV"/>
              </w:rPr>
              <w:t>attiecīg</w:t>
            </w:r>
            <w:r w:rsidR="00E94072">
              <w:rPr>
                <w:bCs/>
                <w:lang w:val="lv-LV"/>
              </w:rPr>
              <w:t>i</w:t>
            </w:r>
            <w:r w:rsidR="00612F39" w:rsidRPr="00F10BD1">
              <w:rPr>
                <w:bCs/>
                <w:lang w:val="lv-LV"/>
              </w:rPr>
              <w:t xml:space="preserve"> </w:t>
            </w:r>
            <w:r w:rsidR="00E94072">
              <w:rPr>
                <w:bCs/>
                <w:lang w:val="lv-LV"/>
              </w:rPr>
              <w:t xml:space="preserve">aiz vārdiem </w:t>
            </w:r>
            <w:r w:rsidR="00612F39" w:rsidRPr="00F10BD1">
              <w:rPr>
                <w:bCs/>
                <w:lang w:val="lv-LV"/>
              </w:rPr>
              <w:t>“</w:t>
            </w:r>
            <w:r w:rsidR="00E94072">
              <w:rPr>
                <w:bCs/>
                <w:lang w:val="lv-LV"/>
              </w:rPr>
              <w:t>PAR</w:t>
            </w:r>
            <w:r w:rsidR="00612F39" w:rsidRPr="00F10BD1">
              <w:rPr>
                <w:bCs/>
                <w:lang w:val="lv-LV"/>
              </w:rPr>
              <w:t>” vai “</w:t>
            </w:r>
            <w:r w:rsidR="00E94072">
              <w:rPr>
                <w:bCs/>
                <w:lang w:val="lv-LV"/>
              </w:rPr>
              <w:t>PRET</w:t>
            </w:r>
            <w:r w:rsidR="00612F39" w:rsidRPr="00F10BD1">
              <w:rPr>
                <w:bCs/>
                <w:lang w:val="lv-LV"/>
              </w:rPr>
              <w:t>”</w:t>
            </w:r>
            <w:r>
              <w:rPr>
                <w:bCs/>
                <w:lang w:val="lv-LV"/>
              </w:rPr>
              <w:t>.</w:t>
            </w:r>
            <w:r w:rsidR="002C1070">
              <w:rPr>
                <w:bCs/>
                <w:lang w:val="lv-LV"/>
              </w:rPr>
              <w:t xml:space="preserve"> </w:t>
            </w:r>
          </w:p>
          <w:p w14:paraId="7D2C9AE0" w14:textId="77777777" w:rsidR="002C1070" w:rsidRDefault="002C1070" w:rsidP="00E94072">
            <w:pPr>
              <w:pStyle w:val="Sarakstarindkopa"/>
              <w:numPr>
                <w:ilvl w:val="0"/>
                <w:numId w:val="31"/>
              </w:numPr>
              <w:ind w:left="357" w:hanging="357"/>
              <w:contextualSpacing w:val="0"/>
              <w:jc w:val="both"/>
              <w:rPr>
                <w:bCs/>
                <w:lang w:val="lv-LV"/>
              </w:rPr>
            </w:pPr>
            <w:r>
              <w:rPr>
                <w:bCs/>
                <w:lang w:val="lv-LV"/>
              </w:rPr>
              <w:t xml:space="preserve">Balsojums jānorāda </w:t>
            </w:r>
            <w:r w:rsidRPr="00F10BD1">
              <w:rPr>
                <w:bCs/>
                <w:lang w:val="lv-LV"/>
              </w:rPr>
              <w:t>visiem anketā uzdotajiem jautājumiem.</w:t>
            </w:r>
          </w:p>
          <w:p w14:paraId="1B3DB42F" w14:textId="47D623EA" w:rsidR="00303837" w:rsidRPr="00F10BD1" w:rsidRDefault="002C1070" w:rsidP="00E94072">
            <w:pPr>
              <w:pStyle w:val="Sarakstarindkopa"/>
              <w:numPr>
                <w:ilvl w:val="0"/>
                <w:numId w:val="31"/>
              </w:numPr>
              <w:ind w:left="357" w:hanging="357"/>
              <w:contextualSpacing w:val="0"/>
              <w:jc w:val="both"/>
              <w:rPr>
                <w:bCs/>
                <w:lang w:val="lv-LV"/>
              </w:rPr>
            </w:pPr>
            <w:r>
              <w:rPr>
                <w:bCs/>
                <w:lang w:val="lv-LV"/>
              </w:rPr>
              <w:t>Ja kādā no jautājumiem atzīmes būs norādītas abos lodziņos, tas nozīmē, ka balsots “PAR”.</w:t>
            </w:r>
          </w:p>
          <w:p w14:paraId="109A81C3" w14:textId="00C8C91A" w:rsidR="00612F39" w:rsidRPr="00F10BD1" w:rsidRDefault="00612F39" w:rsidP="00E94072">
            <w:pPr>
              <w:pStyle w:val="Sarakstarindkopa"/>
              <w:numPr>
                <w:ilvl w:val="0"/>
                <w:numId w:val="31"/>
              </w:numPr>
              <w:ind w:left="357" w:hanging="357"/>
              <w:contextualSpacing w:val="0"/>
              <w:jc w:val="both"/>
              <w:rPr>
                <w:bCs/>
                <w:lang w:val="lv-LV"/>
              </w:rPr>
            </w:pPr>
            <w:r w:rsidRPr="00F10BD1">
              <w:rPr>
                <w:bCs/>
                <w:lang w:val="lv-LV"/>
              </w:rPr>
              <w:t>Ja uz kādu no jautājumiem anketā nav norādīts balsojums, tas nozīmē, ka balsots ir “</w:t>
            </w:r>
            <w:r w:rsidR="00E94072">
              <w:rPr>
                <w:bCs/>
                <w:lang w:val="lv-LV"/>
              </w:rPr>
              <w:t>PRET</w:t>
            </w:r>
            <w:r w:rsidRPr="00F10BD1">
              <w:rPr>
                <w:bCs/>
                <w:lang w:val="lv-LV"/>
              </w:rPr>
              <w:t>”</w:t>
            </w:r>
            <w:r w:rsidR="00F10BD1">
              <w:rPr>
                <w:bCs/>
                <w:lang w:val="lv-LV"/>
              </w:rPr>
              <w:t>.</w:t>
            </w:r>
          </w:p>
          <w:p w14:paraId="3A7D0A79" w14:textId="77777777" w:rsidR="001D47B7" w:rsidRDefault="001D47B7" w:rsidP="00E94072">
            <w:pPr>
              <w:pStyle w:val="Sarakstarindkopa"/>
              <w:numPr>
                <w:ilvl w:val="0"/>
                <w:numId w:val="31"/>
              </w:numPr>
              <w:ind w:left="357" w:hanging="357"/>
              <w:contextualSpacing w:val="0"/>
              <w:jc w:val="both"/>
              <w:rPr>
                <w:bCs/>
                <w:lang w:val="lv-LV"/>
              </w:rPr>
            </w:pPr>
            <w:r>
              <w:rPr>
                <w:bCs/>
                <w:lang w:val="lv-LV"/>
              </w:rPr>
              <w:t>Anketas beigās tiek norādīts dz</w:t>
            </w:r>
            <w:r w:rsidR="00F10BD1" w:rsidRPr="00F10BD1">
              <w:rPr>
                <w:bCs/>
                <w:lang w:val="lv-LV"/>
              </w:rPr>
              <w:t>īvokļa īpašniek</w:t>
            </w:r>
            <w:r>
              <w:rPr>
                <w:bCs/>
                <w:lang w:val="lv-LV"/>
              </w:rPr>
              <w:t>a vārds, uzvārds un aizpildīšanas datums</w:t>
            </w:r>
            <w:r w:rsidR="00F10BD1" w:rsidRPr="00F10BD1">
              <w:rPr>
                <w:bCs/>
                <w:lang w:val="lv-LV"/>
              </w:rPr>
              <w:t>.</w:t>
            </w:r>
          </w:p>
          <w:p w14:paraId="6D1ED778" w14:textId="3E05F2AF" w:rsidR="00612F39" w:rsidRDefault="001D47B7" w:rsidP="00E94072">
            <w:pPr>
              <w:pStyle w:val="Sarakstarindkopa"/>
              <w:numPr>
                <w:ilvl w:val="0"/>
                <w:numId w:val="31"/>
              </w:numPr>
              <w:ind w:left="357" w:hanging="357"/>
              <w:contextualSpacing w:val="0"/>
              <w:jc w:val="both"/>
              <w:rPr>
                <w:bCs/>
                <w:lang w:val="lv-LV"/>
              </w:rPr>
            </w:pPr>
            <w:r>
              <w:rPr>
                <w:bCs/>
                <w:lang w:val="lv-LV"/>
              </w:rPr>
              <w:t xml:space="preserve">Anketu paraksta dzīvokļa īpašnieks. </w:t>
            </w:r>
            <w:r w:rsidR="00F10BD1" w:rsidRPr="00F10BD1">
              <w:rPr>
                <w:bCs/>
                <w:lang w:val="lv-LV"/>
              </w:rPr>
              <w:t>Ja īpašnieka vārdā, anketu paraksta cita persona, nepieciešams pievienot dzīvokļa īpašnieka izdotu pārstāvības pilnvaru</w:t>
            </w:r>
            <w:r w:rsidR="00F10BD1">
              <w:rPr>
                <w:bCs/>
                <w:lang w:val="lv-LV"/>
              </w:rPr>
              <w:t>.</w:t>
            </w:r>
          </w:p>
          <w:p w14:paraId="262B7B56" w14:textId="0F099516" w:rsidR="00E94072" w:rsidRDefault="002C1070" w:rsidP="00E94072">
            <w:pPr>
              <w:pStyle w:val="Sarakstarindkopa"/>
              <w:numPr>
                <w:ilvl w:val="0"/>
                <w:numId w:val="31"/>
              </w:numPr>
              <w:ind w:left="357" w:hanging="357"/>
              <w:contextualSpacing w:val="0"/>
              <w:jc w:val="both"/>
              <w:rPr>
                <w:bCs/>
                <w:lang w:val="lv-LV"/>
              </w:rPr>
            </w:pPr>
            <w:r>
              <w:rPr>
                <w:bCs/>
                <w:lang w:val="lv-LV"/>
              </w:rPr>
              <w:t>Papīra formātā a</w:t>
            </w:r>
            <w:r w:rsidR="00E94072">
              <w:rPr>
                <w:bCs/>
                <w:lang w:val="lv-LV"/>
              </w:rPr>
              <w:t>izpildīta anketa tiek ievietota dzīvokļa Nr.</w:t>
            </w:r>
            <w:r w:rsidR="0076344F" w:rsidRPr="0076344F">
              <w:rPr>
                <w:sz w:val="20"/>
                <w:szCs w:val="20"/>
                <w:lang w:val="lv-LV"/>
              </w:rPr>
              <w:t xml:space="preserve"> </w:t>
            </w:r>
            <w:sdt>
              <w:sdtPr>
                <w:rPr>
                  <w:sz w:val="20"/>
                  <w:szCs w:val="20"/>
                  <w:lang w:val="lv-LV"/>
                </w:rPr>
                <w:id w:val="638840006"/>
                <w:placeholder>
                  <w:docPart w:val="CB721F85004F41AC8360BF40AF4C9E28"/>
                </w:placeholder>
                <w:showingPlcHdr/>
                <w:comboBox>
                  <w:listItem w:value="Izvēlieties vienumu."/>
                </w:comboBox>
              </w:sdtPr>
              <w:sdtContent>
                <w:r w:rsidR="0076344F" w:rsidRPr="0076344F">
                  <w:rPr>
                    <w:rStyle w:val="Vietturateksts"/>
                    <w:rFonts w:eastAsia="Calibri"/>
                    <w:b/>
                    <w:bCs/>
                    <w:color w:val="FF0000"/>
                    <w:lang w:val="lv-LV"/>
                  </w:rPr>
                  <w:t xml:space="preserve">norādīt </w:t>
                </w:r>
                <w:r w:rsidR="0076344F">
                  <w:rPr>
                    <w:rStyle w:val="Vietturateksts"/>
                    <w:rFonts w:eastAsia="Calibri"/>
                    <w:b/>
                    <w:bCs/>
                    <w:color w:val="FF0000"/>
                    <w:lang w:val="lv-LV"/>
                  </w:rPr>
                  <w:t>N</w:t>
                </w:r>
                <w:r w:rsidR="0076344F">
                  <w:rPr>
                    <w:rStyle w:val="Vietturateksts"/>
                    <w:rFonts w:eastAsia="Calibri"/>
                    <w:b/>
                    <w:bCs/>
                    <w:color w:val="FF0000"/>
                  </w:rPr>
                  <w:t>r.</w:t>
                </w:r>
              </w:sdtContent>
            </w:sdt>
            <w:r w:rsidR="00E94072">
              <w:rPr>
                <w:bCs/>
                <w:lang w:val="lv-LV"/>
              </w:rPr>
              <w:t xml:space="preserve"> pastkastītē vai nodota personīgi aptaujas organizatoram. </w:t>
            </w:r>
          </w:p>
          <w:p w14:paraId="10CE04D9" w14:textId="23D6F815" w:rsidR="00F10BD1" w:rsidRPr="00E94072" w:rsidRDefault="002C1070" w:rsidP="00D234A2">
            <w:pPr>
              <w:pStyle w:val="Sarakstarindkopa"/>
              <w:numPr>
                <w:ilvl w:val="0"/>
                <w:numId w:val="31"/>
              </w:numPr>
              <w:ind w:left="357" w:hanging="357"/>
              <w:contextualSpacing w:val="0"/>
              <w:jc w:val="both"/>
              <w:rPr>
                <w:bCs/>
                <w:lang w:val="lv-LV"/>
              </w:rPr>
            </w:pPr>
            <w:r>
              <w:rPr>
                <w:bCs/>
                <w:lang w:val="lv-LV"/>
              </w:rPr>
              <w:t>A</w:t>
            </w:r>
            <w:r w:rsidR="001D47B7" w:rsidRPr="00E94072">
              <w:rPr>
                <w:bCs/>
                <w:lang w:val="lv-LV"/>
              </w:rPr>
              <w:t xml:space="preserve">nketu var </w:t>
            </w:r>
            <w:r>
              <w:rPr>
                <w:bCs/>
                <w:lang w:val="lv-LV"/>
              </w:rPr>
              <w:t xml:space="preserve">aizpildīt elektroniski, </w:t>
            </w:r>
            <w:r w:rsidR="001D47B7" w:rsidRPr="00E94072">
              <w:rPr>
                <w:bCs/>
                <w:lang w:val="lv-LV"/>
              </w:rPr>
              <w:t>parakstīt ar drošu elektronisko parakstu.</w:t>
            </w:r>
            <w:r w:rsidR="00E94072" w:rsidRPr="00E94072">
              <w:rPr>
                <w:bCs/>
                <w:lang w:val="lv-LV"/>
              </w:rPr>
              <w:t xml:space="preserve"> </w:t>
            </w:r>
            <w:r>
              <w:rPr>
                <w:bCs/>
                <w:lang w:val="lv-LV"/>
              </w:rPr>
              <w:t xml:space="preserve">Aptaujas fails tiks nosūtīts pēc pieprasījuma. </w:t>
            </w:r>
            <w:r w:rsidR="00E94072" w:rsidRPr="00E94072">
              <w:rPr>
                <w:bCs/>
                <w:lang w:val="lv-LV"/>
              </w:rPr>
              <w:t>Šād</w:t>
            </w:r>
            <w:r w:rsidR="00E94072">
              <w:rPr>
                <w:bCs/>
                <w:lang w:val="lv-LV"/>
              </w:rPr>
              <w:t>i parakstītu anketu</w:t>
            </w:r>
            <w:r w:rsidR="001D47B7" w:rsidRPr="00E94072">
              <w:rPr>
                <w:bCs/>
                <w:lang w:val="lv-LV"/>
              </w:rPr>
              <w:t xml:space="preserve"> nosūta uz aptaujas organizatora e-pastu.</w:t>
            </w:r>
            <w:r>
              <w:rPr>
                <w:bCs/>
                <w:lang w:val="lv-LV"/>
              </w:rPr>
              <w:t xml:space="preserve"> </w:t>
            </w:r>
          </w:p>
          <w:p w14:paraId="7B61D6E2" w14:textId="4B66EEDC" w:rsidR="00F10BD1" w:rsidRDefault="00F10BD1" w:rsidP="00E94072">
            <w:pPr>
              <w:pStyle w:val="Sarakstarindkopa"/>
              <w:numPr>
                <w:ilvl w:val="0"/>
                <w:numId w:val="31"/>
              </w:numPr>
              <w:ind w:left="357" w:hanging="357"/>
              <w:contextualSpacing w:val="0"/>
              <w:jc w:val="both"/>
              <w:rPr>
                <w:bCs/>
                <w:lang w:val="lv-LV"/>
              </w:rPr>
            </w:pPr>
            <w:r>
              <w:rPr>
                <w:bCs/>
                <w:lang w:val="lv-LV"/>
              </w:rPr>
              <w:t>Ja anketa netiek iesniegta, uzskatāms, ka attiecīgā dzīvokļa īpašnieks vis</w:t>
            </w:r>
            <w:r w:rsidR="00113C56">
              <w:rPr>
                <w:bCs/>
                <w:lang w:val="lv-LV"/>
              </w:rPr>
              <w:t>os</w:t>
            </w:r>
            <w:r>
              <w:rPr>
                <w:bCs/>
                <w:lang w:val="lv-LV"/>
              </w:rPr>
              <w:t xml:space="preserve"> jautājum</w:t>
            </w:r>
            <w:r w:rsidR="00113C56">
              <w:rPr>
                <w:bCs/>
                <w:lang w:val="lv-LV"/>
              </w:rPr>
              <w:t>os</w:t>
            </w:r>
            <w:r>
              <w:rPr>
                <w:bCs/>
                <w:lang w:val="lv-LV"/>
              </w:rPr>
              <w:t xml:space="preserve"> ir balsojis “P</w:t>
            </w:r>
            <w:r w:rsidR="00113C56">
              <w:rPr>
                <w:bCs/>
                <w:lang w:val="lv-LV"/>
              </w:rPr>
              <w:t>RET</w:t>
            </w:r>
            <w:r>
              <w:rPr>
                <w:bCs/>
                <w:lang w:val="lv-LV"/>
              </w:rPr>
              <w:t>”.</w:t>
            </w:r>
          </w:p>
          <w:p w14:paraId="607CBD13" w14:textId="77777777" w:rsidR="00F10BD1" w:rsidRDefault="00F10BD1" w:rsidP="00E94072">
            <w:pPr>
              <w:pStyle w:val="Sarakstarindkopa"/>
              <w:numPr>
                <w:ilvl w:val="0"/>
                <w:numId w:val="31"/>
              </w:numPr>
              <w:ind w:left="357" w:hanging="357"/>
              <w:contextualSpacing w:val="0"/>
              <w:jc w:val="both"/>
              <w:rPr>
                <w:bCs/>
                <w:lang w:val="lv-LV"/>
              </w:rPr>
            </w:pPr>
            <w:r>
              <w:rPr>
                <w:bCs/>
                <w:lang w:val="lv-LV"/>
              </w:rPr>
              <w:t>Protokols p</w:t>
            </w:r>
            <w:r w:rsidRPr="00F10BD1">
              <w:rPr>
                <w:bCs/>
                <w:lang w:val="lv-LV"/>
              </w:rPr>
              <w:t xml:space="preserve">ar balsošanas rezultātiem piecu darbdienu laikā </w:t>
            </w:r>
            <w:r>
              <w:rPr>
                <w:bCs/>
                <w:lang w:val="lv-LV"/>
              </w:rPr>
              <w:t xml:space="preserve">tiks </w:t>
            </w:r>
            <w:r w:rsidRPr="00F10BD1">
              <w:rPr>
                <w:bCs/>
                <w:lang w:val="lv-LV"/>
              </w:rPr>
              <w:t>nosūt</w:t>
            </w:r>
            <w:r>
              <w:rPr>
                <w:bCs/>
                <w:lang w:val="lv-LV"/>
              </w:rPr>
              <w:t>īts</w:t>
            </w:r>
            <w:r w:rsidRPr="00F10BD1">
              <w:rPr>
                <w:bCs/>
                <w:lang w:val="lv-LV"/>
              </w:rPr>
              <w:t xml:space="preserve"> </w:t>
            </w:r>
            <w:r>
              <w:rPr>
                <w:bCs/>
                <w:lang w:val="lv-LV"/>
              </w:rPr>
              <w:t>d</w:t>
            </w:r>
            <w:r w:rsidRPr="00F10BD1">
              <w:rPr>
                <w:bCs/>
                <w:lang w:val="lv-LV"/>
              </w:rPr>
              <w:t>zīvokļu īpašniekiem</w:t>
            </w:r>
            <w:r w:rsidR="00AD0611">
              <w:rPr>
                <w:bCs/>
                <w:lang w:val="lv-LV"/>
              </w:rPr>
              <w:t>.</w:t>
            </w:r>
          </w:p>
          <w:p w14:paraId="4AE4982F" w14:textId="178E8552" w:rsidR="002C1070" w:rsidRPr="00F10BD1" w:rsidRDefault="002C1070" w:rsidP="00E94072">
            <w:pPr>
              <w:pStyle w:val="Sarakstarindkopa"/>
              <w:numPr>
                <w:ilvl w:val="0"/>
                <w:numId w:val="31"/>
              </w:numPr>
              <w:ind w:left="357" w:hanging="357"/>
              <w:contextualSpacing w:val="0"/>
              <w:jc w:val="both"/>
              <w:rPr>
                <w:bCs/>
                <w:lang w:val="lv-LV"/>
              </w:rPr>
            </w:pPr>
            <w:r>
              <w:rPr>
                <w:bCs/>
                <w:lang w:val="lv-LV"/>
              </w:rPr>
              <w:t xml:space="preserve">Neatrunāti labojumi vai dzēsumi anketā nav pieļaujami. </w:t>
            </w:r>
          </w:p>
        </w:tc>
      </w:tr>
    </w:tbl>
    <w:p w14:paraId="3DAC99F7" w14:textId="77777777" w:rsidR="0077233D" w:rsidRDefault="0077233D" w:rsidP="00CE061C">
      <w:pPr>
        <w:spacing w:line="360" w:lineRule="auto"/>
        <w:jc w:val="both"/>
        <w:rPr>
          <w:lang w:val="lv-LV"/>
        </w:rPr>
      </w:pPr>
    </w:p>
    <w:p w14:paraId="14C2BB17" w14:textId="77777777" w:rsidR="0015597E" w:rsidRDefault="0015597E">
      <w:r>
        <w:lastRenderedPageBreak/>
        <w:br w:type="page"/>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267"/>
        <w:gridCol w:w="682"/>
        <w:gridCol w:w="561"/>
        <w:gridCol w:w="968"/>
        <w:gridCol w:w="241"/>
        <w:gridCol w:w="1840"/>
        <w:gridCol w:w="454"/>
        <w:gridCol w:w="116"/>
        <w:gridCol w:w="141"/>
        <w:gridCol w:w="567"/>
        <w:gridCol w:w="142"/>
        <w:gridCol w:w="1296"/>
        <w:gridCol w:w="545"/>
      </w:tblGrid>
      <w:tr w:rsidR="0077233D" w:rsidRPr="001C70E8" w14:paraId="69C78498" w14:textId="77777777" w:rsidTr="001D47B7">
        <w:trPr>
          <w:jc w:val="center"/>
        </w:trPr>
        <w:tc>
          <w:tcPr>
            <w:tcW w:w="9354" w:type="dxa"/>
            <w:gridSpan w:val="14"/>
          </w:tcPr>
          <w:p w14:paraId="3AD3C8B4" w14:textId="7BA8C60C" w:rsidR="0077233D" w:rsidRPr="001C70E8" w:rsidRDefault="0077233D" w:rsidP="004B2D3B">
            <w:pPr>
              <w:suppressAutoHyphens/>
              <w:autoSpaceDN w:val="0"/>
              <w:jc w:val="center"/>
              <w:textAlignment w:val="baseline"/>
              <w:rPr>
                <w:b/>
                <w:lang w:val="lv-LV"/>
              </w:rPr>
            </w:pPr>
            <w:r w:rsidRPr="001C70E8">
              <w:rPr>
                <w:b/>
                <w:lang w:val="lv-LV"/>
              </w:rPr>
              <w:lastRenderedPageBreak/>
              <w:t>APTAUJAS ANKETA</w:t>
            </w:r>
          </w:p>
        </w:tc>
      </w:tr>
      <w:tr w:rsidR="0015597E" w:rsidRPr="00CB2F82" w14:paraId="7E222AE5" w14:textId="77777777" w:rsidTr="001D47B7">
        <w:trPr>
          <w:jc w:val="center"/>
        </w:trPr>
        <w:tc>
          <w:tcPr>
            <w:tcW w:w="9354" w:type="dxa"/>
            <w:gridSpan w:val="14"/>
          </w:tcPr>
          <w:p w14:paraId="06A4DF96" w14:textId="372B1DE8" w:rsidR="0015597E" w:rsidRPr="00CB2F82" w:rsidRDefault="0015597E" w:rsidP="001D629C">
            <w:pPr>
              <w:suppressAutoHyphens/>
              <w:autoSpaceDN w:val="0"/>
              <w:jc w:val="center"/>
              <w:textAlignment w:val="baseline"/>
              <w:rPr>
                <w:b/>
                <w:sz w:val="22"/>
                <w:szCs w:val="22"/>
                <w:lang w:val="lv-LV"/>
              </w:rPr>
            </w:pPr>
            <w:r w:rsidRPr="00CB2F82">
              <w:rPr>
                <w:b/>
                <w:sz w:val="22"/>
                <w:szCs w:val="22"/>
                <w:lang w:val="lv-LV"/>
              </w:rPr>
              <w:t>par pārvaldīšanas tiesību pārņemšanu un jauna pārvaldnieka pilnvarošanu</w:t>
            </w:r>
          </w:p>
        </w:tc>
      </w:tr>
      <w:tr w:rsidR="0015597E" w:rsidRPr="00CB2F82" w14:paraId="36E6545B" w14:textId="77777777" w:rsidTr="00EE4678">
        <w:trPr>
          <w:jc w:val="center"/>
        </w:trPr>
        <w:tc>
          <w:tcPr>
            <w:tcW w:w="1534" w:type="dxa"/>
            <w:tcMar>
              <w:left w:w="0" w:type="dxa"/>
              <w:right w:w="0" w:type="dxa"/>
            </w:tcMar>
            <w:vAlign w:val="bottom"/>
          </w:tcPr>
          <w:p w14:paraId="1BD3AB22" w14:textId="2F86D650" w:rsidR="0015597E" w:rsidRPr="00CB2F82" w:rsidRDefault="0015597E" w:rsidP="00CE061C">
            <w:pPr>
              <w:suppressAutoHyphens/>
              <w:autoSpaceDN w:val="0"/>
              <w:textAlignment w:val="baseline"/>
              <w:rPr>
                <w:b/>
                <w:sz w:val="22"/>
                <w:szCs w:val="22"/>
                <w:lang w:val="lv-LV"/>
              </w:rPr>
            </w:pPr>
            <w:r w:rsidRPr="00CB2F82">
              <w:rPr>
                <w:b/>
                <w:sz w:val="22"/>
                <w:szCs w:val="22"/>
                <w:lang w:val="lv-LV"/>
              </w:rPr>
              <w:t>dzīvojamā mājā</w:t>
            </w:r>
          </w:p>
        </w:tc>
        <w:tc>
          <w:tcPr>
            <w:tcW w:w="5979" w:type="dxa"/>
            <w:gridSpan w:val="11"/>
            <w:tcBorders>
              <w:bottom w:val="single" w:sz="4" w:space="0" w:color="auto"/>
            </w:tcBorders>
            <w:shd w:val="clear" w:color="auto" w:fill="FFFF00"/>
            <w:vAlign w:val="bottom"/>
          </w:tcPr>
          <w:p w14:paraId="225D7ABF" w14:textId="16DC4870" w:rsidR="0015597E" w:rsidRPr="00CB2F82" w:rsidRDefault="0015597E" w:rsidP="00CE061C">
            <w:pPr>
              <w:suppressAutoHyphens/>
              <w:autoSpaceDN w:val="0"/>
              <w:jc w:val="center"/>
              <w:textAlignment w:val="baseline"/>
              <w:rPr>
                <w:b/>
                <w:sz w:val="22"/>
                <w:szCs w:val="22"/>
                <w:lang w:val="lv-LV"/>
              </w:rPr>
            </w:pPr>
          </w:p>
        </w:tc>
        <w:tc>
          <w:tcPr>
            <w:tcW w:w="1296" w:type="dxa"/>
            <w:tcMar>
              <w:left w:w="0" w:type="dxa"/>
              <w:right w:w="0" w:type="dxa"/>
            </w:tcMar>
          </w:tcPr>
          <w:p w14:paraId="773AA695" w14:textId="68229F51" w:rsidR="0015597E" w:rsidRPr="00CB2F82" w:rsidRDefault="0015597E" w:rsidP="00CE061C">
            <w:pPr>
              <w:suppressAutoHyphens/>
              <w:autoSpaceDN w:val="0"/>
              <w:spacing w:before="240"/>
              <w:textAlignment w:val="baseline"/>
              <w:rPr>
                <w:b/>
                <w:sz w:val="22"/>
                <w:szCs w:val="22"/>
                <w:lang w:val="lv-LV"/>
              </w:rPr>
            </w:pPr>
            <w:r w:rsidRPr="00CB2F82">
              <w:rPr>
                <w:b/>
                <w:sz w:val="22"/>
                <w:szCs w:val="22"/>
                <w:lang w:val="lv-LV"/>
              </w:rPr>
              <w:t>dzīvokļa Nr.</w:t>
            </w:r>
          </w:p>
        </w:tc>
        <w:tc>
          <w:tcPr>
            <w:tcW w:w="545" w:type="dxa"/>
            <w:tcBorders>
              <w:bottom w:val="single" w:sz="4" w:space="0" w:color="auto"/>
            </w:tcBorders>
            <w:tcMar>
              <w:left w:w="0" w:type="dxa"/>
              <w:right w:w="0" w:type="dxa"/>
            </w:tcMar>
            <w:vAlign w:val="bottom"/>
          </w:tcPr>
          <w:p w14:paraId="6F309C3A" w14:textId="0CB8A34D" w:rsidR="0015597E" w:rsidRPr="00CB2F82" w:rsidRDefault="0015597E" w:rsidP="00CE061C">
            <w:pPr>
              <w:suppressAutoHyphens/>
              <w:autoSpaceDN w:val="0"/>
              <w:jc w:val="center"/>
              <w:textAlignment w:val="baseline"/>
              <w:rPr>
                <w:b/>
                <w:sz w:val="22"/>
                <w:szCs w:val="22"/>
                <w:lang w:val="lv-LV"/>
              </w:rPr>
            </w:pPr>
          </w:p>
        </w:tc>
      </w:tr>
      <w:tr w:rsidR="00B06631" w:rsidRPr="00B06631" w14:paraId="12EF9F86" w14:textId="77777777" w:rsidTr="00CB2F82">
        <w:trPr>
          <w:jc w:val="center"/>
        </w:trPr>
        <w:tc>
          <w:tcPr>
            <w:tcW w:w="1534" w:type="dxa"/>
            <w:tcMar>
              <w:left w:w="0" w:type="dxa"/>
              <w:right w:w="0" w:type="dxa"/>
            </w:tcMar>
          </w:tcPr>
          <w:p w14:paraId="0426D601" w14:textId="77777777" w:rsidR="00B06631" w:rsidRPr="00B06631" w:rsidRDefault="00B06631" w:rsidP="0015597E">
            <w:pPr>
              <w:suppressAutoHyphens/>
              <w:autoSpaceDN w:val="0"/>
              <w:textAlignment w:val="baseline"/>
              <w:rPr>
                <w:b/>
                <w:sz w:val="6"/>
                <w:szCs w:val="6"/>
                <w:lang w:val="lv-LV"/>
              </w:rPr>
            </w:pPr>
          </w:p>
        </w:tc>
        <w:tc>
          <w:tcPr>
            <w:tcW w:w="5837" w:type="dxa"/>
            <w:gridSpan w:val="10"/>
            <w:tcBorders>
              <w:top w:val="single" w:sz="4" w:space="0" w:color="auto"/>
            </w:tcBorders>
          </w:tcPr>
          <w:p w14:paraId="60EC93A4" w14:textId="77777777" w:rsidR="00B06631" w:rsidRPr="00B06631" w:rsidRDefault="00B06631" w:rsidP="0015597E">
            <w:pPr>
              <w:suppressAutoHyphens/>
              <w:autoSpaceDN w:val="0"/>
              <w:textAlignment w:val="baseline"/>
              <w:rPr>
                <w:b/>
                <w:sz w:val="6"/>
                <w:szCs w:val="6"/>
                <w:lang w:val="lv-LV"/>
              </w:rPr>
            </w:pPr>
          </w:p>
        </w:tc>
        <w:tc>
          <w:tcPr>
            <w:tcW w:w="1438" w:type="dxa"/>
            <w:gridSpan w:val="2"/>
            <w:tcMar>
              <w:left w:w="0" w:type="dxa"/>
              <w:right w:w="0" w:type="dxa"/>
            </w:tcMar>
          </w:tcPr>
          <w:p w14:paraId="6EE8EC04" w14:textId="77777777" w:rsidR="00B06631" w:rsidRPr="00B06631" w:rsidRDefault="00B06631" w:rsidP="0015597E">
            <w:pPr>
              <w:suppressAutoHyphens/>
              <w:autoSpaceDN w:val="0"/>
              <w:textAlignment w:val="baseline"/>
              <w:rPr>
                <w:b/>
                <w:sz w:val="6"/>
                <w:szCs w:val="6"/>
                <w:lang w:val="lv-LV"/>
              </w:rPr>
            </w:pPr>
          </w:p>
        </w:tc>
        <w:tc>
          <w:tcPr>
            <w:tcW w:w="545" w:type="dxa"/>
            <w:tcBorders>
              <w:top w:val="single" w:sz="4" w:space="0" w:color="auto"/>
            </w:tcBorders>
            <w:tcMar>
              <w:left w:w="0" w:type="dxa"/>
              <w:right w:w="0" w:type="dxa"/>
            </w:tcMar>
          </w:tcPr>
          <w:p w14:paraId="78B355CD" w14:textId="77777777" w:rsidR="00B06631" w:rsidRPr="00B06631" w:rsidRDefault="00B06631" w:rsidP="0015597E">
            <w:pPr>
              <w:suppressAutoHyphens/>
              <w:autoSpaceDN w:val="0"/>
              <w:textAlignment w:val="baseline"/>
              <w:rPr>
                <w:b/>
                <w:sz w:val="6"/>
                <w:szCs w:val="6"/>
                <w:lang w:val="lv-LV"/>
              </w:rPr>
            </w:pPr>
          </w:p>
        </w:tc>
      </w:tr>
      <w:tr w:rsidR="0077233D" w:rsidRPr="0015597E" w14:paraId="360F3DD9" w14:textId="77777777" w:rsidTr="001D47B7">
        <w:trPr>
          <w:jc w:val="center"/>
        </w:trPr>
        <w:tc>
          <w:tcPr>
            <w:tcW w:w="9354" w:type="dxa"/>
            <w:gridSpan w:val="14"/>
          </w:tcPr>
          <w:p w14:paraId="3D3F077E" w14:textId="77777777" w:rsidR="0077233D" w:rsidRPr="0015597E" w:rsidRDefault="0077233D" w:rsidP="004B2D3B">
            <w:pPr>
              <w:suppressAutoHyphens/>
              <w:autoSpaceDN w:val="0"/>
              <w:jc w:val="center"/>
              <w:textAlignment w:val="baseline"/>
              <w:rPr>
                <w:b/>
                <w:sz w:val="20"/>
                <w:szCs w:val="20"/>
                <w:lang w:val="lv-LV"/>
              </w:rPr>
            </w:pPr>
          </w:p>
        </w:tc>
      </w:tr>
      <w:tr w:rsidR="0077233D" w:rsidRPr="0015597E" w14:paraId="6452F404" w14:textId="77777777" w:rsidTr="001D47B7">
        <w:trPr>
          <w:jc w:val="center"/>
        </w:trPr>
        <w:tc>
          <w:tcPr>
            <w:tcW w:w="9354" w:type="dxa"/>
            <w:gridSpan w:val="14"/>
          </w:tcPr>
          <w:p w14:paraId="5A6EB642" w14:textId="1425A833" w:rsidR="0077233D" w:rsidRPr="0015597E" w:rsidRDefault="0077233D" w:rsidP="00B06631">
            <w:pPr>
              <w:suppressAutoHyphens/>
              <w:autoSpaceDN w:val="0"/>
              <w:spacing w:after="120"/>
              <w:jc w:val="center"/>
              <w:textAlignment w:val="baseline"/>
              <w:rPr>
                <w:b/>
                <w:sz w:val="20"/>
                <w:szCs w:val="20"/>
                <w:lang w:val="lv-LV"/>
              </w:rPr>
            </w:pPr>
            <w:r w:rsidRPr="0015597E">
              <w:rPr>
                <w:b/>
                <w:sz w:val="20"/>
                <w:szCs w:val="20"/>
                <w:lang w:val="lv-LV"/>
              </w:rPr>
              <w:t>LĒ</w:t>
            </w:r>
            <w:r w:rsidR="00B06631">
              <w:rPr>
                <w:b/>
                <w:sz w:val="20"/>
                <w:szCs w:val="20"/>
                <w:lang w:val="lv-LV"/>
              </w:rPr>
              <w:t>M</w:t>
            </w:r>
            <w:r w:rsidRPr="0015597E">
              <w:rPr>
                <w:b/>
                <w:sz w:val="20"/>
                <w:szCs w:val="20"/>
                <w:lang w:val="lv-LV"/>
              </w:rPr>
              <w:t>UMA PROJEKTS</w:t>
            </w:r>
          </w:p>
        </w:tc>
      </w:tr>
      <w:tr w:rsidR="00D56D03" w:rsidRPr="0015597E" w14:paraId="58D50E9B" w14:textId="77777777" w:rsidTr="00CE061C">
        <w:trPr>
          <w:jc w:val="center"/>
        </w:trPr>
        <w:tc>
          <w:tcPr>
            <w:tcW w:w="9354" w:type="dxa"/>
            <w:gridSpan w:val="14"/>
          </w:tcPr>
          <w:p w14:paraId="733BD130" w14:textId="7FF76D2E" w:rsidR="00D56D03" w:rsidRPr="0015597E" w:rsidRDefault="00D56D03" w:rsidP="0015597E">
            <w:pPr>
              <w:pStyle w:val="Sarakstarindkopa"/>
              <w:numPr>
                <w:ilvl w:val="0"/>
                <w:numId w:val="32"/>
              </w:numPr>
              <w:jc w:val="both"/>
              <w:rPr>
                <w:sz w:val="20"/>
                <w:szCs w:val="20"/>
                <w:lang w:val="lv-LV"/>
              </w:rPr>
            </w:pPr>
            <w:r w:rsidRPr="0015597E">
              <w:rPr>
                <w:sz w:val="20"/>
                <w:szCs w:val="20"/>
                <w:lang w:val="lv-LV"/>
              </w:rPr>
              <w:t xml:space="preserve">Pamatojoties uz likuma “Par valsts un pašvaldības dzīvojamo māju privatizāciju” 51.panta trešo daļu, pašvaldībai ir jāpieņem lēmums par </w:t>
            </w:r>
            <w:r w:rsidRPr="0015597E">
              <w:rPr>
                <w:sz w:val="20"/>
                <w:szCs w:val="20"/>
                <w:shd w:val="clear" w:color="auto" w:fill="FFFFFF"/>
                <w:lang w:val="lv-LV"/>
              </w:rPr>
              <w:t xml:space="preserve">dzīvojamās mājas pārvaldīšanas tiesību nodošanu ar dzīvokļu īpašnieku savstarpēju līgumu pilnvarotai personai. Ja mājā ir privatizēta vairāk kā puse no privatizācijas objektiem (dzīvokļiem), pašvaldībai nav tiesību atteikt šāda lēmuma pieņemšanu. Ņemot vērā minēto, </w:t>
            </w:r>
            <w:r w:rsidRPr="001D47B7">
              <w:rPr>
                <w:b/>
                <w:bCs/>
                <w:sz w:val="20"/>
                <w:szCs w:val="20"/>
                <w:lang w:val="lv-LV"/>
              </w:rPr>
              <w:t>rosināt</w:t>
            </w:r>
            <w:r w:rsidRPr="0015597E">
              <w:rPr>
                <w:sz w:val="20"/>
                <w:szCs w:val="20"/>
                <w:lang w:val="lv-LV"/>
              </w:rPr>
              <w:t xml:space="preserve"> Jelgavas novada pašvaldību lemt par </w:t>
            </w:r>
            <w:r w:rsidRPr="0015597E">
              <w:rPr>
                <w:sz w:val="20"/>
                <w:szCs w:val="20"/>
                <w:shd w:val="clear" w:color="auto" w:fill="FFFFFF"/>
                <w:lang w:val="lv-LV"/>
              </w:rPr>
              <w:t>dzīvojamās mājas pārvaldīšanas tiesību nodošanu ar dzīvokļu īpašnieku savstarpēju līgumu pilnvarotai personai</w:t>
            </w:r>
            <w:r w:rsidRPr="0015597E">
              <w:rPr>
                <w:sz w:val="20"/>
                <w:szCs w:val="20"/>
                <w:lang w:val="lv-LV"/>
              </w:rPr>
              <w:t xml:space="preserve"> – SIA “Priedes nami” reģistrācijas numurs </w:t>
            </w:r>
            <w:r w:rsidRPr="0015597E">
              <w:rPr>
                <w:sz w:val="20"/>
                <w:szCs w:val="20"/>
              </w:rPr>
              <w:t>41203072356</w:t>
            </w:r>
            <w:r w:rsidRPr="0015597E">
              <w:rPr>
                <w:sz w:val="20"/>
                <w:szCs w:val="20"/>
                <w:lang w:val="lv-LV"/>
              </w:rPr>
              <w:t>, juridiskā adrese: Blaumaņa iela 10 - 8, Jelgava, LV-3001.</w:t>
            </w:r>
          </w:p>
        </w:tc>
      </w:tr>
      <w:tr w:rsidR="00CE061C" w:rsidRPr="0015597E" w14:paraId="3E8B948D" w14:textId="77777777" w:rsidTr="00CE061C">
        <w:trPr>
          <w:jc w:val="center"/>
        </w:trPr>
        <w:tc>
          <w:tcPr>
            <w:tcW w:w="2483" w:type="dxa"/>
            <w:gridSpan w:val="3"/>
            <w:tcBorders>
              <w:bottom w:val="single" w:sz="4" w:space="0" w:color="auto"/>
            </w:tcBorders>
            <w:tcMar>
              <w:left w:w="0" w:type="dxa"/>
              <w:right w:w="0" w:type="dxa"/>
            </w:tcMar>
            <w:vAlign w:val="center"/>
          </w:tcPr>
          <w:p w14:paraId="29906E97" w14:textId="26DA40E7" w:rsidR="00CE061C" w:rsidRPr="0015597E" w:rsidRDefault="00CE061C" w:rsidP="0015597E">
            <w:pPr>
              <w:jc w:val="right"/>
              <w:rPr>
                <w:sz w:val="20"/>
                <w:szCs w:val="20"/>
                <w:lang w:val="lv-LV"/>
              </w:rPr>
            </w:pPr>
            <w:r w:rsidRPr="0015597E">
              <w:rPr>
                <w:b/>
                <w:bCs/>
                <w:sz w:val="20"/>
                <w:szCs w:val="20"/>
                <w:lang w:val="lv-LV"/>
              </w:rPr>
              <w:t>“PAR”</w:t>
            </w:r>
          </w:p>
        </w:tc>
        <w:tc>
          <w:tcPr>
            <w:tcW w:w="561" w:type="dxa"/>
            <w:tcBorders>
              <w:bottom w:val="single" w:sz="4" w:space="0" w:color="auto"/>
            </w:tcBorders>
            <w:tcMar>
              <w:left w:w="0" w:type="dxa"/>
              <w:right w:w="0" w:type="dxa"/>
            </w:tcMar>
            <w:vAlign w:val="bottom"/>
          </w:tcPr>
          <w:p w14:paraId="24EF4D68" w14:textId="7C975519" w:rsidR="00CE061C" w:rsidRPr="0015597E" w:rsidRDefault="0076344F" w:rsidP="0015597E">
            <w:pPr>
              <w:jc w:val="center"/>
              <w:rPr>
                <w:sz w:val="20"/>
                <w:szCs w:val="20"/>
                <w:lang w:val="lv-LV"/>
              </w:rPr>
            </w:pPr>
            <w:sdt>
              <w:sdtPr>
                <w:rPr>
                  <w:rFonts w:eastAsia="MS Gothic"/>
                  <w:sz w:val="32"/>
                  <w:szCs w:val="32"/>
                  <w:lang w:val="lv-LV"/>
                </w:rPr>
                <w:alias w:val="jj"/>
                <w:tag w:val="jj"/>
                <w:id w:val="448123859"/>
                <w14:checkbox>
                  <w14:checked w14:val="0"/>
                  <w14:checkedState w14:val="2612" w14:font="MS Gothic"/>
                  <w14:uncheckedState w14:val="2610" w14:font="MS Gothic"/>
                </w14:checkbox>
              </w:sdtPr>
              <w:sdtEndPr/>
              <w:sdtContent>
                <w:r w:rsidR="00CE061C">
                  <w:rPr>
                    <w:rFonts w:ascii="MS Gothic" w:eastAsia="MS Gothic" w:hAnsi="MS Gothic" w:hint="eastAsia"/>
                    <w:sz w:val="32"/>
                    <w:szCs w:val="32"/>
                    <w:lang w:val="lv-LV"/>
                  </w:rPr>
                  <w:t>☐</w:t>
                </w:r>
              </w:sdtContent>
            </w:sdt>
          </w:p>
        </w:tc>
        <w:tc>
          <w:tcPr>
            <w:tcW w:w="3049" w:type="dxa"/>
            <w:gridSpan w:val="3"/>
            <w:tcBorders>
              <w:bottom w:val="single" w:sz="4" w:space="0" w:color="auto"/>
            </w:tcBorders>
            <w:tcMar>
              <w:left w:w="0" w:type="dxa"/>
              <w:right w:w="0" w:type="dxa"/>
            </w:tcMar>
            <w:vAlign w:val="center"/>
          </w:tcPr>
          <w:p w14:paraId="0B794B40" w14:textId="4172FC1D" w:rsidR="00CE061C" w:rsidRPr="0015597E" w:rsidRDefault="00CE061C" w:rsidP="0015597E">
            <w:pPr>
              <w:jc w:val="right"/>
              <w:rPr>
                <w:sz w:val="20"/>
                <w:szCs w:val="20"/>
                <w:lang w:val="lv-LV"/>
              </w:rPr>
            </w:pPr>
            <w:r w:rsidRPr="0015597E">
              <w:rPr>
                <w:b/>
                <w:bCs/>
                <w:sz w:val="20"/>
                <w:szCs w:val="20"/>
                <w:lang w:val="lv-LV"/>
              </w:rPr>
              <w:t>“PRET”</w:t>
            </w:r>
            <w:r>
              <w:rPr>
                <w:b/>
                <w:bCs/>
                <w:sz w:val="20"/>
                <w:szCs w:val="20"/>
                <w:lang w:val="lv-LV"/>
              </w:rPr>
              <w:t xml:space="preserve">   </w:t>
            </w:r>
          </w:p>
        </w:tc>
        <w:tc>
          <w:tcPr>
            <w:tcW w:w="570" w:type="dxa"/>
            <w:gridSpan w:val="2"/>
            <w:tcBorders>
              <w:bottom w:val="single" w:sz="4" w:space="0" w:color="auto"/>
            </w:tcBorders>
            <w:tcMar>
              <w:left w:w="0" w:type="dxa"/>
              <w:right w:w="0" w:type="dxa"/>
            </w:tcMar>
            <w:vAlign w:val="center"/>
          </w:tcPr>
          <w:p w14:paraId="79060C91" w14:textId="77777777" w:rsidR="00CE061C" w:rsidRPr="0015597E" w:rsidRDefault="0076344F" w:rsidP="00CE061C">
            <w:pPr>
              <w:jc w:val="center"/>
              <w:rPr>
                <w:sz w:val="32"/>
                <w:szCs w:val="32"/>
                <w:lang w:val="lv-LV"/>
              </w:rPr>
            </w:pPr>
            <w:sdt>
              <w:sdtPr>
                <w:rPr>
                  <w:rFonts w:eastAsia="MS Gothic"/>
                  <w:sz w:val="32"/>
                  <w:szCs w:val="32"/>
                  <w:lang w:val="lv-LV"/>
                </w:rPr>
                <w:id w:val="1290165870"/>
                <w14:checkbox>
                  <w14:checked w14:val="0"/>
                  <w14:checkedState w14:val="2612" w14:font="MS Gothic"/>
                  <w14:uncheckedState w14:val="2610" w14:font="MS Gothic"/>
                </w14:checkbox>
              </w:sdtPr>
              <w:sdtEndPr/>
              <w:sdtContent>
                <w:r w:rsidR="00CE061C" w:rsidRPr="0015597E">
                  <w:rPr>
                    <w:rFonts w:ascii="Segoe UI Symbol" w:eastAsia="MS Gothic" w:hAnsi="Segoe UI Symbol" w:cs="Segoe UI Symbol"/>
                    <w:sz w:val="32"/>
                    <w:szCs w:val="32"/>
                    <w:lang w:val="lv-LV"/>
                  </w:rPr>
                  <w:t>☐</w:t>
                </w:r>
              </w:sdtContent>
            </w:sdt>
          </w:p>
        </w:tc>
        <w:tc>
          <w:tcPr>
            <w:tcW w:w="2691" w:type="dxa"/>
            <w:gridSpan w:val="5"/>
            <w:tcBorders>
              <w:bottom w:val="single" w:sz="4" w:space="0" w:color="auto"/>
            </w:tcBorders>
            <w:vAlign w:val="center"/>
          </w:tcPr>
          <w:p w14:paraId="76E80819" w14:textId="123792C3" w:rsidR="00CE061C" w:rsidRPr="0015597E" w:rsidRDefault="00CE061C" w:rsidP="0015597E">
            <w:pPr>
              <w:rPr>
                <w:sz w:val="32"/>
                <w:szCs w:val="32"/>
                <w:lang w:val="lv-LV"/>
              </w:rPr>
            </w:pPr>
          </w:p>
        </w:tc>
      </w:tr>
      <w:tr w:rsidR="00D56D03" w:rsidRPr="0015597E" w14:paraId="1E71351B" w14:textId="77777777" w:rsidTr="00CE061C">
        <w:trPr>
          <w:jc w:val="center"/>
        </w:trPr>
        <w:tc>
          <w:tcPr>
            <w:tcW w:w="9354" w:type="dxa"/>
            <w:gridSpan w:val="14"/>
            <w:tcBorders>
              <w:top w:val="single" w:sz="4" w:space="0" w:color="auto"/>
            </w:tcBorders>
          </w:tcPr>
          <w:p w14:paraId="7D75775D" w14:textId="258FF423" w:rsidR="00D56D03" w:rsidRPr="0015597E" w:rsidRDefault="00D56D03" w:rsidP="0015597E">
            <w:pPr>
              <w:pStyle w:val="Sarakstarindkopa"/>
              <w:numPr>
                <w:ilvl w:val="0"/>
                <w:numId w:val="32"/>
              </w:numPr>
              <w:jc w:val="both"/>
              <w:rPr>
                <w:sz w:val="20"/>
                <w:szCs w:val="20"/>
                <w:lang w:val="lv-LV"/>
              </w:rPr>
            </w:pPr>
            <w:r w:rsidRPr="0015597E">
              <w:rPr>
                <w:sz w:val="20"/>
                <w:szCs w:val="20"/>
                <w:lang w:val="lv-LV"/>
              </w:rPr>
              <w:t xml:space="preserve">Pamatojoties uz Dzīvojamās mājas pārvaldīšanas likuma 10.pantu, mājas dzīvokļu īpašnieki daļu vai visas pārvaldīšanas darbības var deleģēt pārvaldniekam, slēdzot atbilstošu pilnvarojuma līgumu. Pārvaldīšanas pilnvarojuma līguma redakcija ar pielikumiem, kuru piedāvā SIA “Priedes nami” ir pieejama tīmekļa vietnē </w:t>
            </w:r>
            <w:hyperlink r:id="rId8" w:history="1">
              <w:r w:rsidRPr="0015597E">
                <w:rPr>
                  <w:rStyle w:val="Hipersaite"/>
                  <w:sz w:val="20"/>
                  <w:szCs w:val="20"/>
                  <w:lang w:val="lv-LV"/>
                </w:rPr>
                <w:t>www.priedesnami.lv</w:t>
              </w:r>
            </w:hyperlink>
            <w:r w:rsidRPr="0015597E">
              <w:rPr>
                <w:sz w:val="20"/>
                <w:szCs w:val="20"/>
                <w:lang w:val="lv-LV"/>
              </w:rPr>
              <w:t xml:space="preserve">. Līguma projekts nesatur nekādus strīdīgi interpretējamu punktus vai īpašas priekšrocības kādam no līgumslēdzējiem. </w:t>
            </w:r>
            <w:r w:rsidR="00DD4DB4" w:rsidRPr="0015597E">
              <w:rPr>
                <w:sz w:val="20"/>
                <w:szCs w:val="20"/>
                <w:lang w:val="lv-LV"/>
              </w:rPr>
              <w:t xml:space="preserve">Ņemot vērā minēto, </w:t>
            </w:r>
            <w:r w:rsidRPr="001D47B7">
              <w:rPr>
                <w:b/>
                <w:bCs/>
                <w:sz w:val="20"/>
                <w:szCs w:val="20"/>
                <w:lang w:val="lv-LV"/>
              </w:rPr>
              <w:t>apstiprināt</w:t>
            </w:r>
            <w:r w:rsidRPr="0015597E">
              <w:rPr>
                <w:sz w:val="20"/>
                <w:szCs w:val="20"/>
                <w:lang w:val="lv-LV"/>
              </w:rPr>
              <w:t xml:space="preserve">  SIA “Priedes nami” piedāvāto </w:t>
            </w:r>
            <w:r w:rsidR="00656261" w:rsidRPr="0015597E">
              <w:rPr>
                <w:sz w:val="20"/>
                <w:szCs w:val="20"/>
                <w:lang w:val="lv-LV"/>
              </w:rPr>
              <w:t xml:space="preserve">pārvaldīšanas </w:t>
            </w:r>
            <w:r w:rsidRPr="0015597E">
              <w:rPr>
                <w:sz w:val="20"/>
                <w:szCs w:val="20"/>
                <w:lang w:val="lv-LV"/>
              </w:rPr>
              <w:t xml:space="preserve">līguma redakciju ar pielikumiem un slēgt </w:t>
            </w:r>
            <w:r w:rsidRPr="0015597E">
              <w:rPr>
                <w:sz w:val="20"/>
                <w:szCs w:val="20"/>
                <w:shd w:val="clear" w:color="auto" w:fill="FFFFFF"/>
                <w:lang w:val="lv-LV"/>
              </w:rPr>
              <w:t xml:space="preserve"> pārvaldīšanas pilnvarojuma līgumu ar </w:t>
            </w:r>
            <w:r w:rsidRPr="0015597E">
              <w:rPr>
                <w:sz w:val="20"/>
                <w:szCs w:val="20"/>
                <w:lang w:val="lv-LV"/>
              </w:rPr>
              <w:t xml:space="preserve">SIA “Priedes nami”, reģistrācijas numurs </w:t>
            </w:r>
            <w:r w:rsidRPr="0015597E">
              <w:rPr>
                <w:sz w:val="20"/>
                <w:szCs w:val="20"/>
              </w:rPr>
              <w:t>41203072356</w:t>
            </w:r>
            <w:r w:rsidRPr="0015597E">
              <w:rPr>
                <w:sz w:val="20"/>
                <w:szCs w:val="20"/>
                <w:lang w:val="lv-LV"/>
              </w:rPr>
              <w:t>, juridiskā adrese: Blaumaņa iela 10 - 8, Jelgava, LV-3001.</w:t>
            </w:r>
          </w:p>
        </w:tc>
      </w:tr>
      <w:tr w:rsidR="00CE061C" w:rsidRPr="0015597E" w14:paraId="7FF6E7DE" w14:textId="77777777" w:rsidTr="00CE061C">
        <w:trPr>
          <w:jc w:val="center"/>
        </w:trPr>
        <w:tc>
          <w:tcPr>
            <w:tcW w:w="2483" w:type="dxa"/>
            <w:gridSpan w:val="3"/>
            <w:tcBorders>
              <w:bottom w:val="single" w:sz="4" w:space="0" w:color="auto"/>
            </w:tcBorders>
            <w:tcMar>
              <w:left w:w="0" w:type="dxa"/>
              <w:right w:w="0" w:type="dxa"/>
            </w:tcMar>
            <w:vAlign w:val="center"/>
          </w:tcPr>
          <w:p w14:paraId="67099C58" w14:textId="77777777" w:rsidR="00CE061C" w:rsidRPr="0015597E" w:rsidRDefault="00CE061C" w:rsidP="004B2D3B">
            <w:pPr>
              <w:jc w:val="right"/>
              <w:rPr>
                <w:sz w:val="20"/>
                <w:szCs w:val="20"/>
                <w:lang w:val="lv-LV"/>
              </w:rPr>
            </w:pPr>
            <w:r w:rsidRPr="0015597E">
              <w:rPr>
                <w:b/>
                <w:bCs/>
                <w:sz w:val="20"/>
                <w:szCs w:val="20"/>
                <w:lang w:val="lv-LV"/>
              </w:rPr>
              <w:t>“PAR”</w:t>
            </w:r>
          </w:p>
        </w:tc>
        <w:tc>
          <w:tcPr>
            <w:tcW w:w="561" w:type="dxa"/>
            <w:tcBorders>
              <w:bottom w:val="single" w:sz="4" w:space="0" w:color="auto"/>
            </w:tcBorders>
            <w:tcMar>
              <w:left w:w="0" w:type="dxa"/>
              <w:right w:w="0" w:type="dxa"/>
            </w:tcMar>
            <w:vAlign w:val="bottom"/>
          </w:tcPr>
          <w:p w14:paraId="76BFCA43" w14:textId="77777777" w:rsidR="00CE061C" w:rsidRPr="0015597E" w:rsidRDefault="0076344F" w:rsidP="004B2D3B">
            <w:pPr>
              <w:jc w:val="center"/>
              <w:rPr>
                <w:sz w:val="20"/>
                <w:szCs w:val="20"/>
                <w:lang w:val="lv-LV"/>
              </w:rPr>
            </w:pPr>
            <w:sdt>
              <w:sdtPr>
                <w:rPr>
                  <w:rFonts w:eastAsia="MS Gothic"/>
                  <w:sz w:val="32"/>
                  <w:szCs w:val="32"/>
                  <w:lang w:val="lv-LV"/>
                </w:rPr>
                <w:alias w:val="jj"/>
                <w:tag w:val="jj"/>
                <w:id w:val="-572280525"/>
                <w14:checkbox>
                  <w14:checked w14:val="0"/>
                  <w14:checkedState w14:val="2612" w14:font="MS Gothic"/>
                  <w14:uncheckedState w14:val="2610" w14:font="MS Gothic"/>
                </w14:checkbox>
              </w:sdtPr>
              <w:sdtEndPr/>
              <w:sdtContent>
                <w:r w:rsidR="00CE061C">
                  <w:rPr>
                    <w:rFonts w:ascii="MS Gothic" w:eastAsia="MS Gothic" w:hAnsi="MS Gothic" w:hint="eastAsia"/>
                    <w:sz w:val="32"/>
                    <w:szCs w:val="32"/>
                    <w:lang w:val="lv-LV"/>
                  </w:rPr>
                  <w:t>☐</w:t>
                </w:r>
              </w:sdtContent>
            </w:sdt>
          </w:p>
        </w:tc>
        <w:tc>
          <w:tcPr>
            <w:tcW w:w="3049" w:type="dxa"/>
            <w:gridSpan w:val="3"/>
            <w:tcBorders>
              <w:bottom w:val="single" w:sz="4" w:space="0" w:color="auto"/>
            </w:tcBorders>
            <w:tcMar>
              <w:left w:w="0" w:type="dxa"/>
              <w:right w:w="0" w:type="dxa"/>
            </w:tcMar>
            <w:vAlign w:val="center"/>
          </w:tcPr>
          <w:p w14:paraId="36BF5491" w14:textId="77777777" w:rsidR="00CE061C" w:rsidRPr="0015597E" w:rsidRDefault="00CE061C" w:rsidP="004B2D3B">
            <w:pPr>
              <w:jc w:val="right"/>
              <w:rPr>
                <w:sz w:val="20"/>
                <w:szCs w:val="20"/>
                <w:lang w:val="lv-LV"/>
              </w:rPr>
            </w:pPr>
            <w:r w:rsidRPr="0015597E">
              <w:rPr>
                <w:b/>
                <w:bCs/>
                <w:sz w:val="20"/>
                <w:szCs w:val="20"/>
                <w:lang w:val="lv-LV"/>
              </w:rPr>
              <w:t>“PRET”</w:t>
            </w:r>
          </w:p>
        </w:tc>
        <w:tc>
          <w:tcPr>
            <w:tcW w:w="570" w:type="dxa"/>
            <w:gridSpan w:val="2"/>
            <w:tcBorders>
              <w:bottom w:val="single" w:sz="4" w:space="0" w:color="auto"/>
            </w:tcBorders>
            <w:tcMar>
              <w:left w:w="0" w:type="dxa"/>
              <w:right w:w="0" w:type="dxa"/>
            </w:tcMar>
            <w:vAlign w:val="center"/>
          </w:tcPr>
          <w:p w14:paraId="53EC7D70" w14:textId="77777777" w:rsidR="00CE061C" w:rsidRPr="0015597E" w:rsidRDefault="0076344F" w:rsidP="00CE061C">
            <w:pPr>
              <w:jc w:val="center"/>
              <w:rPr>
                <w:sz w:val="32"/>
                <w:szCs w:val="32"/>
                <w:lang w:val="lv-LV"/>
              </w:rPr>
            </w:pPr>
            <w:sdt>
              <w:sdtPr>
                <w:rPr>
                  <w:rFonts w:eastAsia="MS Gothic"/>
                  <w:sz w:val="32"/>
                  <w:szCs w:val="32"/>
                  <w:lang w:val="lv-LV"/>
                </w:rPr>
                <w:id w:val="1508792203"/>
                <w14:checkbox>
                  <w14:checked w14:val="0"/>
                  <w14:checkedState w14:val="2612" w14:font="MS Gothic"/>
                  <w14:uncheckedState w14:val="2610" w14:font="MS Gothic"/>
                </w14:checkbox>
              </w:sdtPr>
              <w:sdtEndPr/>
              <w:sdtContent>
                <w:r w:rsidR="00CE061C" w:rsidRPr="0015597E">
                  <w:rPr>
                    <w:rFonts w:ascii="Segoe UI Symbol" w:eastAsia="MS Gothic" w:hAnsi="Segoe UI Symbol" w:cs="Segoe UI Symbol"/>
                    <w:sz w:val="32"/>
                    <w:szCs w:val="32"/>
                    <w:lang w:val="lv-LV"/>
                  </w:rPr>
                  <w:t>☐</w:t>
                </w:r>
              </w:sdtContent>
            </w:sdt>
          </w:p>
        </w:tc>
        <w:tc>
          <w:tcPr>
            <w:tcW w:w="2691" w:type="dxa"/>
            <w:gridSpan w:val="5"/>
            <w:tcBorders>
              <w:bottom w:val="single" w:sz="4" w:space="0" w:color="auto"/>
            </w:tcBorders>
            <w:vAlign w:val="center"/>
          </w:tcPr>
          <w:p w14:paraId="651C0BA0" w14:textId="6AF4FF21" w:rsidR="00CE061C" w:rsidRPr="0015597E" w:rsidRDefault="00CE061C" w:rsidP="004B2D3B">
            <w:pPr>
              <w:rPr>
                <w:sz w:val="32"/>
                <w:szCs w:val="32"/>
                <w:lang w:val="lv-LV"/>
              </w:rPr>
            </w:pPr>
          </w:p>
        </w:tc>
      </w:tr>
      <w:tr w:rsidR="00656261" w:rsidRPr="0015597E" w14:paraId="31AC2D73" w14:textId="77777777" w:rsidTr="001D47B7">
        <w:trPr>
          <w:jc w:val="center"/>
        </w:trPr>
        <w:tc>
          <w:tcPr>
            <w:tcW w:w="9354" w:type="dxa"/>
            <w:gridSpan w:val="14"/>
            <w:tcBorders>
              <w:top w:val="single" w:sz="4" w:space="0" w:color="auto"/>
            </w:tcBorders>
          </w:tcPr>
          <w:p w14:paraId="74350921" w14:textId="236F9E7F" w:rsidR="00656261" w:rsidRPr="0015597E" w:rsidRDefault="00656261" w:rsidP="0015597E">
            <w:pPr>
              <w:pStyle w:val="Sarakstarindkopa"/>
              <w:numPr>
                <w:ilvl w:val="0"/>
                <w:numId w:val="32"/>
              </w:numPr>
              <w:jc w:val="both"/>
              <w:rPr>
                <w:sz w:val="20"/>
                <w:szCs w:val="20"/>
                <w:lang w:val="lv-LV"/>
              </w:rPr>
            </w:pPr>
            <w:r w:rsidRPr="001D47B7">
              <w:rPr>
                <w:b/>
                <w:bCs/>
                <w:sz w:val="20"/>
                <w:szCs w:val="20"/>
                <w:lang w:val="lv-LV"/>
              </w:rPr>
              <w:t>Pilnvarot</w:t>
            </w:r>
            <w:r w:rsidRPr="0015597E">
              <w:rPr>
                <w:sz w:val="20"/>
                <w:szCs w:val="20"/>
                <w:lang w:val="lv-LV"/>
              </w:rPr>
              <w:t xml:space="preserve"> SIA “Priedes nami” pārņemt Dzīvojamo māju pārvaldīšanas likuma 12.panta trešajā daļā norādītos finanšu līdzekļus, mantu, mājas īpašnieka saistības un dokumentus, kā arī parakstīt pieņemšanas – nodošanas aktu.</w:t>
            </w:r>
          </w:p>
        </w:tc>
      </w:tr>
      <w:tr w:rsidR="00CE061C" w:rsidRPr="0015597E" w14:paraId="74661532" w14:textId="77777777" w:rsidTr="00CE061C">
        <w:trPr>
          <w:jc w:val="center"/>
        </w:trPr>
        <w:tc>
          <w:tcPr>
            <w:tcW w:w="2483" w:type="dxa"/>
            <w:gridSpan w:val="3"/>
            <w:tcBorders>
              <w:bottom w:val="single" w:sz="4" w:space="0" w:color="auto"/>
            </w:tcBorders>
            <w:tcMar>
              <w:left w:w="0" w:type="dxa"/>
              <w:right w:w="0" w:type="dxa"/>
            </w:tcMar>
            <w:vAlign w:val="center"/>
          </w:tcPr>
          <w:p w14:paraId="5F5E84D8" w14:textId="77777777" w:rsidR="00CE061C" w:rsidRPr="0015597E" w:rsidRDefault="00CE061C" w:rsidP="004B2D3B">
            <w:pPr>
              <w:jc w:val="right"/>
              <w:rPr>
                <w:sz w:val="20"/>
                <w:szCs w:val="20"/>
                <w:lang w:val="lv-LV"/>
              </w:rPr>
            </w:pPr>
            <w:r w:rsidRPr="0015597E">
              <w:rPr>
                <w:b/>
                <w:bCs/>
                <w:sz w:val="20"/>
                <w:szCs w:val="20"/>
                <w:lang w:val="lv-LV"/>
              </w:rPr>
              <w:t>“PAR”</w:t>
            </w:r>
          </w:p>
        </w:tc>
        <w:tc>
          <w:tcPr>
            <w:tcW w:w="561" w:type="dxa"/>
            <w:tcBorders>
              <w:bottom w:val="single" w:sz="4" w:space="0" w:color="auto"/>
            </w:tcBorders>
            <w:tcMar>
              <w:left w:w="0" w:type="dxa"/>
              <w:right w:w="0" w:type="dxa"/>
            </w:tcMar>
            <w:vAlign w:val="bottom"/>
          </w:tcPr>
          <w:p w14:paraId="481B2DCE" w14:textId="77777777" w:rsidR="00CE061C" w:rsidRPr="0015597E" w:rsidRDefault="0076344F" w:rsidP="004B2D3B">
            <w:pPr>
              <w:jc w:val="center"/>
              <w:rPr>
                <w:sz w:val="20"/>
                <w:szCs w:val="20"/>
                <w:lang w:val="lv-LV"/>
              </w:rPr>
            </w:pPr>
            <w:sdt>
              <w:sdtPr>
                <w:rPr>
                  <w:rFonts w:eastAsia="MS Gothic"/>
                  <w:sz w:val="32"/>
                  <w:szCs w:val="32"/>
                  <w:lang w:val="lv-LV"/>
                </w:rPr>
                <w:alias w:val="jj"/>
                <w:tag w:val="jj"/>
                <w:id w:val="987209166"/>
                <w14:checkbox>
                  <w14:checked w14:val="0"/>
                  <w14:checkedState w14:val="2612" w14:font="MS Gothic"/>
                  <w14:uncheckedState w14:val="2610" w14:font="MS Gothic"/>
                </w14:checkbox>
              </w:sdtPr>
              <w:sdtEndPr/>
              <w:sdtContent>
                <w:r w:rsidR="00CE061C">
                  <w:rPr>
                    <w:rFonts w:ascii="MS Gothic" w:eastAsia="MS Gothic" w:hAnsi="MS Gothic" w:hint="eastAsia"/>
                    <w:sz w:val="32"/>
                    <w:szCs w:val="32"/>
                    <w:lang w:val="lv-LV"/>
                  </w:rPr>
                  <w:t>☐</w:t>
                </w:r>
              </w:sdtContent>
            </w:sdt>
          </w:p>
        </w:tc>
        <w:tc>
          <w:tcPr>
            <w:tcW w:w="3049" w:type="dxa"/>
            <w:gridSpan w:val="3"/>
            <w:tcBorders>
              <w:bottom w:val="single" w:sz="4" w:space="0" w:color="auto"/>
            </w:tcBorders>
            <w:tcMar>
              <w:left w:w="0" w:type="dxa"/>
              <w:right w:w="0" w:type="dxa"/>
            </w:tcMar>
            <w:vAlign w:val="center"/>
          </w:tcPr>
          <w:p w14:paraId="55B921C9" w14:textId="77777777" w:rsidR="00CE061C" w:rsidRPr="0015597E" w:rsidRDefault="00CE061C" w:rsidP="004B2D3B">
            <w:pPr>
              <w:jc w:val="right"/>
              <w:rPr>
                <w:sz w:val="20"/>
                <w:szCs w:val="20"/>
                <w:lang w:val="lv-LV"/>
              </w:rPr>
            </w:pPr>
            <w:r w:rsidRPr="0015597E">
              <w:rPr>
                <w:b/>
                <w:bCs/>
                <w:sz w:val="20"/>
                <w:szCs w:val="20"/>
                <w:lang w:val="lv-LV"/>
              </w:rPr>
              <w:t>“PRET”</w:t>
            </w:r>
          </w:p>
        </w:tc>
        <w:tc>
          <w:tcPr>
            <w:tcW w:w="570" w:type="dxa"/>
            <w:gridSpan w:val="2"/>
            <w:tcBorders>
              <w:bottom w:val="single" w:sz="4" w:space="0" w:color="auto"/>
            </w:tcBorders>
            <w:tcMar>
              <w:left w:w="0" w:type="dxa"/>
              <w:right w:w="0" w:type="dxa"/>
            </w:tcMar>
            <w:vAlign w:val="center"/>
          </w:tcPr>
          <w:p w14:paraId="40EDF9C7" w14:textId="77777777" w:rsidR="00CE061C" w:rsidRPr="0015597E" w:rsidRDefault="0076344F" w:rsidP="00CE061C">
            <w:pPr>
              <w:jc w:val="center"/>
              <w:rPr>
                <w:sz w:val="32"/>
                <w:szCs w:val="32"/>
                <w:lang w:val="lv-LV"/>
              </w:rPr>
            </w:pPr>
            <w:sdt>
              <w:sdtPr>
                <w:rPr>
                  <w:rFonts w:eastAsia="MS Gothic"/>
                  <w:sz w:val="32"/>
                  <w:szCs w:val="32"/>
                  <w:lang w:val="lv-LV"/>
                </w:rPr>
                <w:id w:val="1250617071"/>
                <w14:checkbox>
                  <w14:checked w14:val="0"/>
                  <w14:checkedState w14:val="2612" w14:font="MS Gothic"/>
                  <w14:uncheckedState w14:val="2610" w14:font="MS Gothic"/>
                </w14:checkbox>
              </w:sdtPr>
              <w:sdtEndPr/>
              <w:sdtContent>
                <w:r w:rsidR="00CE061C" w:rsidRPr="0015597E">
                  <w:rPr>
                    <w:rFonts w:ascii="Segoe UI Symbol" w:eastAsia="MS Gothic" w:hAnsi="Segoe UI Symbol" w:cs="Segoe UI Symbol"/>
                    <w:sz w:val="32"/>
                    <w:szCs w:val="32"/>
                    <w:lang w:val="lv-LV"/>
                  </w:rPr>
                  <w:t>☐</w:t>
                </w:r>
              </w:sdtContent>
            </w:sdt>
          </w:p>
        </w:tc>
        <w:tc>
          <w:tcPr>
            <w:tcW w:w="2691" w:type="dxa"/>
            <w:gridSpan w:val="5"/>
            <w:tcBorders>
              <w:bottom w:val="single" w:sz="4" w:space="0" w:color="auto"/>
            </w:tcBorders>
            <w:vAlign w:val="center"/>
          </w:tcPr>
          <w:p w14:paraId="3A51EFB7" w14:textId="3A25384F" w:rsidR="00CE061C" w:rsidRPr="0015597E" w:rsidRDefault="00CE061C" w:rsidP="004B2D3B">
            <w:pPr>
              <w:rPr>
                <w:sz w:val="32"/>
                <w:szCs w:val="32"/>
                <w:lang w:val="lv-LV"/>
              </w:rPr>
            </w:pPr>
          </w:p>
        </w:tc>
      </w:tr>
      <w:tr w:rsidR="00D56D03" w:rsidRPr="0015597E" w14:paraId="3C4AD9D9" w14:textId="77777777" w:rsidTr="001D47B7">
        <w:trPr>
          <w:jc w:val="center"/>
        </w:trPr>
        <w:tc>
          <w:tcPr>
            <w:tcW w:w="9354" w:type="dxa"/>
            <w:gridSpan w:val="14"/>
            <w:tcBorders>
              <w:top w:val="single" w:sz="4" w:space="0" w:color="auto"/>
            </w:tcBorders>
          </w:tcPr>
          <w:p w14:paraId="7456AD7F" w14:textId="1E97FA2B" w:rsidR="00D56D03" w:rsidRPr="0015597E" w:rsidRDefault="00D56D03" w:rsidP="0015597E">
            <w:pPr>
              <w:pStyle w:val="Sarakstarindkopa"/>
              <w:numPr>
                <w:ilvl w:val="0"/>
                <w:numId w:val="32"/>
              </w:numPr>
              <w:jc w:val="both"/>
              <w:rPr>
                <w:sz w:val="20"/>
                <w:szCs w:val="20"/>
                <w:lang w:val="lv-LV"/>
              </w:rPr>
            </w:pPr>
            <w:r w:rsidRPr="0015597E">
              <w:rPr>
                <w:sz w:val="20"/>
                <w:szCs w:val="20"/>
                <w:lang w:val="lv-LV"/>
              </w:rPr>
              <w:t xml:space="preserve">SIA “Priedes nami” ir iesniedzis sagatavojis </w:t>
            </w:r>
            <w:r w:rsidRPr="0015597E">
              <w:rPr>
                <w:rStyle w:val="FontStyle14"/>
                <w:sz w:val="20"/>
                <w:szCs w:val="20"/>
                <w:lang w:val="lv-LV"/>
              </w:rPr>
              <w:t>Dzīvojamās mājas uzturēšanas un apsaimniekošanas darbu tāmi pirmajam darbības gadam. Kopīpašuma p</w:t>
            </w:r>
            <w:r w:rsidRPr="0015597E">
              <w:rPr>
                <w:sz w:val="20"/>
                <w:szCs w:val="20"/>
                <w:lang w:val="lv-LV"/>
              </w:rPr>
              <w:t>ārvaldīšanas maksa tajā plānota</w:t>
            </w:r>
            <w:r w:rsidR="0076344F" w:rsidRPr="0076344F">
              <w:rPr>
                <w:sz w:val="20"/>
                <w:szCs w:val="20"/>
                <w:lang w:val="lv-LV"/>
              </w:rPr>
              <w:t xml:space="preserve"> </w:t>
            </w:r>
            <w:sdt>
              <w:sdtPr>
                <w:rPr>
                  <w:sz w:val="20"/>
                  <w:szCs w:val="20"/>
                  <w:lang w:val="lv-LV"/>
                </w:rPr>
                <w:id w:val="2124811489"/>
                <w:placeholder>
                  <w:docPart w:val="FEBE859A87AF43C6AD23F54A4C23516F"/>
                </w:placeholder>
                <w:showingPlcHdr/>
                <w:comboBox>
                  <w:listItem w:value="Izvēlieties vienumu."/>
                </w:comboBox>
              </w:sdtPr>
              <w:sdtContent>
                <w:r w:rsidR="0076344F" w:rsidRPr="0076344F">
                  <w:rPr>
                    <w:rStyle w:val="Vietturateksts"/>
                    <w:rFonts w:eastAsia="Calibri"/>
                    <w:b/>
                    <w:bCs/>
                    <w:color w:val="FF0000"/>
                    <w:lang w:val="lv-LV"/>
                  </w:rPr>
                  <w:t>norādīt maksu</w:t>
                </w:r>
              </w:sdtContent>
            </w:sdt>
            <w:r w:rsidRPr="0015597E">
              <w:rPr>
                <w:sz w:val="20"/>
                <w:szCs w:val="20"/>
                <w:lang w:val="lv-LV"/>
              </w:rPr>
              <w:t xml:space="preserve">  eiro/m</w:t>
            </w:r>
            <w:r w:rsidRPr="0015597E">
              <w:rPr>
                <w:sz w:val="20"/>
                <w:szCs w:val="20"/>
                <w:vertAlign w:val="superscript"/>
                <w:lang w:val="lv-LV"/>
              </w:rPr>
              <w:t>2</w:t>
            </w:r>
            <w:r w:rsidRPr="0015597E">
              <w:rPr>
                <w:sz w:val="20"/>
                <w:szCs w:val="20"/>
                <w:lang w:val="lv-LV"/>
              </w:rPr>
              <w:t xml:space="preserve"> mēnesī. Pēc mājas vizuālās apsekošanas, tiks </w:t>
            </w:r>
            <w:r w:rsidR="001D47B7">
              <w:rPr>
                <w:sz w:val="20"/>
                <w:szCs w:val="20"/>
                <w:lang w:val="lv-LV"/>
              </w:rPr>
              <w:t>pārvaldnieks sagatavos d</w:t>
            </w:r>
            <w:r w:rsidRPr="0015597E">
              <w:rPr>
                <w:rStyle w:val="FontStyle14"/>
                <w:sz w:val="20"/>
                <w:szCs w:val="20"/>
                <w:lang w:val="lv-LV"/>
              </w:rPr>
              <w:t>zīvojamās mājas uzturēšanas darbu plān</w:t>
            </w:r>
            <w:r w:rsidR="001D47B7">
              <w:rPr>
                <w:rStyle w:val="FontStyle14"/>
                <w:sz w:val="20"/>
                <w:szCs w:val="20"/>
                <w:lang w:val="lv-LV"/>
              </w:rPr>
              <w:t>u</w:t>
            </w:r>
            <w:r w:rsidRPr="0015597E">
              <w:rPr>
                <w:sz w:val="20"/>
                <w:szCs w:val="20"/>
                <w:lang w:val="lv-LV"/>
              </w:rPr>
              <w:t xml:space="preserve">, un mājas kopībai tiks piedāvāts lemt par uzkrājumu veidošanu konkrētiem darbiem vai aizdevuma ņemšanu kredītiestādē. Ņemot vērā minēto, </w:t>
            </w:r>
            <w:r w:rsidRPr="001D47B7">
              <w:rPr>
                <w:b/>
                <w:bCs/>
                <w:sz w:val="20"/>
                <w:szCs w:val="20"/>
                <w:lang w:val="lv-LV"/>
              </w:rPr>
              <w:t>apstiprināt</w:t>
            </w:r>
            <w:r w:rsidRPr="0015597E">
              <w:rPr>
                <w:sz w:val="20"/>
                <w:szCs w:val="20"/>
                <w:lang w:val="lv-LV"/>
              </w:rPr>
              <w:t xml:space="preserve"> </w:t>
            </w:r>
            <w:r w:rsidRPr="0015597E">
              <w:rPr>
                <w:rStyle w:val="FontStyle14"/>
                <w:sz w:val="20"/>
                <w:szCs w:val="20"/>
                <w:lang w:val="lv-LV"/>
              </w:rPr>
              <w:t xml:space="preserve">Dzīvojamās mājas uzturēšanas un apsaimniekošanas darbu tāmi un tajā iekļauto </w:t>
            </w:r>
            <w:r w:rsidRPr="0015597E">
              <w:rPr>
                <w:sz w:val="20"/>
                <w:szCs w:val="20"/>
                <w:lang w:val="lv-LV"/>
              </w:rPr>
              <w:t xml:space="preserve">kopīpašuma pārvaldīšanas maksu </w:t>
            </w:r>
            <w:sdt>
              <w:sdtPr>
                <w:rPr>
                  <w:sz w:val="20"/>
                  <w:szCs w:val="20"/>
                  <w:lang w:val="lv-LV"/>
                </w:rPr>
                <w:id w:val="1536923332"/>
                <w:placeholder>
                  <w:docPart w:val="99A5C36194514A929A0DBFEB91B2B0FC"/>
                </w:placeholder>
                <w:showingPlcHdr/>
                <w:comboBox>
                  <w:listItem w:value="Izvēlieties vienumu."/>
                </w:comboBox>
              </w:sdtPr>
              <w:sdtContent>
                <w:r w:rsidR="0076344F" w:rsidRPr="0076344F">
                  <w:rPr>
                    <w:rStyle w:val="Vietturateksts"/>
                    <w:rFonts w:eastAsia="Calibri"/>
                    <w:b/>
                    <w:bCs/>
                    <w:color w:val="FF0000"/>
                    <w:lang w:val="lv-LV"/>
                  </w:rPr>
                  <w:t>norādīt maksu</w:t>
                </w:r>
              </w:sdtContent>
            </w:sdt>
            <w:r w:rsidRPr="0015597E">
              <w:rPr>
                <w:sz w:val="20"/>
                <w:szCs w:val="20"/>
                <w:lang w:val="lv-LV"/>
              </w:rPr>
              <w:t xml:space="preserve"> eiro/m</w:t>
            </w:r>
            <w:r w:rsidRPr="0015597E">
              <w:rPr>
                <w:sz w:val="20"/>
                <w:szCs w:val="20"/>
                <w:vertAlign w:val="superscript"/>
                <w:lang w:val="lv-LV"/>
              </w:rPr>
              <w:t>2</w:t>
            </w:r>
            <w:r w:rsidRPr="0015597E">
              <w:rPr>
                <w:sz w:val="20"/>
                <w:szCs w:val="20"/>
                <w:lang w:val="lv-LV"/>
              </w:rPr>
              <w:t xml:space="preserve"> mēnesī.</w:t>
            </w:r>
          </w:p>
        </w:tc>
      </w:tr>
      <w:tr w:rsidR="00CE061C" w:rsidRPr="0015597E" w14:paraId="6FA3BDE3" w14:textId="77777777" w:rsidTr="00CE061C">
        <w:trPr>
          <w:jc w:val="center"/>
        </w:trPr>
        <w:tc>
          <w:tcPr>
            <w:tcW w:w="2483" w:type="dxa"/>
            <w:gridSpan w:val="3"/>
            <w:tcBorders>
              <w:bottom w:val="single" w:sz="4" w:space="0" w:color="auto"/>
            </w:tcBorders>
            <w:tcMar>
              <w:left w:w="0" w:type="dxa"/>
              <w:right w:w="0" w:type="dxa"/>
            </w:tcMar>
            <w:vAlign w:val="center"/>
          </w:tcPr>
          <w:p w14:paraId="0FDE207E" w14:textId="77777777" w:rsidR="00CE061C" w:rsidRPr="0015597E" w:rsidRDefault="00CE061C" w:rsidP="004B2D3B">
            <w:pPr>
              <w:jc w:val="right"/>
              <w:rPr>
                <w:sz w:val="20"/>
                <w:szCs w:val="20"/>
                <w:lang w:val="lv-LV"/>
              </w:rPr>
            </w:pPr>
            <w:r w:rsidRPr="0015597E">
              <w:rPr>
                <w:b/>
                <w:bCs/>
                <w:sz w:val="20"/>
                <w:szCs w:val="20"/>
                <w:lang w:val="lv-LV"/>
              </w:rPr>
              <w:t>“PAR”</w:t>
            </w:r>
          </w:p>
        </w:tc>
        <w:tc>
          <w:tcPr>
            <w:tcW w:w="561" w:type="dxa"/>
            <w:tcBorders>
              <w:bottom w:val="single" w:sz="4" w:space="0" w:color="auto"/>
            </w:tcBorders>
            <w:tcMar>
              <w:left w:w="0" w:type="dxa"/>
              <w:right w:w="0" w:type="dxa"/>
            </w:tcMar>
            <w:vAlign w:val="bottom"/>
          </w:tcPr>
          <w:p w14:paraId="579149EE" w14:textId="77777777" w:rsidR="00CE061C" w:rsidRPr="0015597E" w:rsidRDefault="0076344F" w:rsidP="004B2D3B">
            <w:pPr>
              <w:jc w:val="center"/>
              <w:rPr>
                <w:sz w:val="20"/>
                <w:szCs w:val="20"/>
                <w:lang w:val="lv-LV"/>
              </w:rPr>
            </w:pPr>
            <w:sdt>
              <w:sdtPr>
                <w:rPr>
                  <w:rFonts w:eastAsia="MS Gothic"/>
                  <w:sz w:val="32"/>
                  <w:szCs w:val="32"/>
                  <w:lang w:val="lv-LV"/>
                </w:rPr>
                <w:alias w:val="jj"/>
                <w:tag w:val="jj"/>
                <w:id w:val="789718599"/>
                <w14:checkbox>
                  <w14:checked w14:val="0"/>
                  <w14:checkedState w14:val="2612" w14:font="MS Gothic"/>
                  <w14:uncheckedState w14:val="2610" w14:font="MS Gothic"/>
                </w14:checkbox>
              </w:sdtPr>
              <w:sdtEndPr/>
              <w:sdtContent>
                <w:r w:rsidR="00CE061C">
                  <w:rPr>
                    <w:rFonts w:ascii="MS Gothic" w:eastAsia="MS Gothic" w:hAnsi="MS Gothic" w:hint="eastAsia"/>
                    <w:sz w:val="32"/>
                    <w:szCs w:val="32"/>
                    <w:lang w:val="lv-LV"/>
                  </w:rPr>
                  <w:t>☐</w:t>
                </w:r>
              </w:sdtContent>
            </w:sdt>
          </w:p>
        </w:tc>
        <w:tc>
          <w:tcPr>
            <w:tcW w:w="3049" w:type="dxa"/>
            <w:gridSpan w:val="3"/>
            <w:tcBorders>
              <w:bottom w:val="single" w:sz="4" w:space="0" w:color="auto"/>
            </w:tcBorders>
            <w:tcMar>
              <w:left w:w="0" w:type="dxa"/>
              <w:right w:w="0" w:type="dxa"/>
            </w:tcMar>
            <w:vAlign w:val="center"/>
          </w:tcPr>
          <w:p w14:paraId="7BCE0639" w14:textId="77777777" w:rsidR="00CE061C" w:rsidRPr="0015597E" w:rsidRDefault="00CE061C" w:rsidP="004B2D3B">
            <w:pPr>
              <w:jc w:val="right"/>
              <w:rPr>
                <w:sz w:val="20"/>
                <w:szCs w:val="20"/>
                <w:lang w:val="lv-LV"/>
              </w:rPr>
            </w:pPr>
            <w:r w:rsidRPr="0015597E">
              <w:rPr>
                <w:b/>
                <w:bCs/>
                <w:sz w:val="20"/>
                <w:szCs w:val="20"/>
                <w:lang w:val="lv-LV"/>
              </w:rPr>
              <w:t>“PRET”</w:t>
            </w:r>
          </w:p>
        </w:tc>
        <w:tc>
          <w:tcPr>
            <w:tcW w:w="570" w:type="dxa"/>
            <w:gridSpan w:val="2"/>
            <w:tcBorders>
              <w:bottom w:val="single" w:sz="4" w:space="0" w:color="auto"/>
            </w:tcBorders>
            <w:tcMar>
              <w:left w:w="0" w:type="dxa"/>
              <w:right w:w="0" w:type="dxa"/>
            </w:tcMar>
            <w:vAlign w:val="center"/>
          </w:tcPr>
          <w:p w14:paraId="216ED9CC" w14:textId="77777777" w:rsidR="00CE061C" w:rsidRPr="0015597E" w:rsidRDefault="0076344F" w:rsidP="00CE061C">
            <w:pPr>
              <w:jc w:val="center"/>
              <w:rPr>
                <w:sz w:val="32"/>
                <w:szCs w:val="32"/>
                <w:lang w:val="lv-LV"/>
              </w:rPr>
            </w:pPr>
            <w:sdt>
              <w:sdtPr>
                <w:rPr>
                  <w:rFonts w:eastAsia="MS Gothic"/>
                  <w:sz w:val="32"/>
                  <w:szCs w:val="32"/>
                  <w:lang w:val="lv-LV"/>
                </w:rPr>
                <w:id w:val="-1236237186"/>
                <w14:checkbox>
                  <w14:checked w14:val="0"/>
                  <w14:checkedState w14:val="2612" w14:font="MS Gothic"/>
                  <w14:uncheckedState w14:val="2610" w14:font="MS Gothic"/>
                </w14:checkbox>
              </w:sdtPr>
              <w:sdtEndPr/>
              <w:sdtContent>
                <w:r w:rsidR="00CE061C" w:rsidRPr="0015597E">
                  <w:rPr>
                    <w:rFonts w:ascii="Segoe UI Symbol" w:eastAsia="MS Gothic" w:hAnsi="Segoe UI Symbol" w:cs="Segoe UI Symbol"/>
                    <w:sz w:val="32"/>
                    <w:szCs w:val="32"/>
                    <w:lang w:val="lv-LV"/>
                  </w:rPr>
                  <w:t>☐</w:t>
                </w:r>
              </w:sdtContent>
            </w:sdt>
          </w:p>
        </w:tc>
        <w:tc>
          <w:tcPr>
            <w:tcW w:w="2691" w:type="dxa"/>
            <w:gridSpan w:val="5"/>
            <w:tcBorders>
              <w:bottom w:val="single" w:sz="4" w:space="0" w:color="auto"/>
            </w:tcBorders>
            <w:vAlign w:val="center"/>
          </w:tcPr>
          <w:p w14:paraId="29D1C5F3" w14:textId="7DCC4B3A" w:rsidR="00CE061C" w:rsidRPr="0015597E" w:rsidRDefault="00CE061C" w:rsidP="004B2D3B">
            <w:pPr>
              <w:rPr>
                <w:sz w:val="32"/>
                <w:szCs w:val="32"/>
                <w:lang w:val="lv-LV"/>
              </w:rPr>
            </w:pPr>
          </w:p>
        </w:tc>
      </w:tr>
      <w:tr w:rsidR="00D56D03" w:rsidRPr="0015597E" w14:paraId="76DBAFE9" w14:textId="77777777" w:rsidTr="001D47B7">
        <w:trPr>
          <w:jc w:val="center"/>
        </w:trPr>
        <w:tc>
          <w:tcPr>
            <w:tcW w:w="9354" w:type="dxa"/>
            <w:gridSpan w:val="14"/>
            <w:tcBorders>
              <w:top w:val="single" w:sz="4" w:space="0" w:color="auto"/>
            </w:tcBorders>
          </w:tcPr>
          <w:p w14:paraId="346737FD" w14:textId="2B37FB27" w:rsidR="00D56D03" w:rsidRPr="0015597E" w:rsidRDefault="00DD4DB4" w:rsidP="0015597E">
            <w:pPr>
              <w:pStyle w:val="Sarakstarindkopa"/>
              <w:numPr>
                <w:ilvl w:val="0"/>
                <w:numId w:val="32"/>
              </w:numPr>
              <w:jc w:val="both"/>
              <w:rPr>
                <w:sz w:val="20"/>
                <w:szCs w:val="20"/>
                <w:lang w:val="lv-LV"/>
              </w:rPr>
            </w:pPr>
            <w:r w:rsidRPr="0015597E">
              <w:rPr>
                <w:sz w:val="20"/>
                <w:szCs w:val="20"/>
                <w:lang w:val="lv-LV"/>
              </w:rPr>
              <w:t>L</w:t>
            </w:r>
            <w:r w:rsidR="00D56D03" w:rsidRPr="0015597E">
              <w:rPr>
                <w:sz w:val="20"/>
                <w:szCs w:val="20"/>
                <w:lang w:val="lv-LV"/>
              </w:rPr>
              <w:t xml:space="preserve">ai vienkāršotu un paātrinātu pārvaldīšanas pilnvarojuma līguma noslēgšanas procesu, līguma parakstīšanai no dzīvokļu īpašnieku puses </w:t>
            </w:r>
            <w:r w:rsidR="00D56D03" w:rsidRPr="001D47B7">
              <w:rPr>
                <w:b/>
                <w:bCs/>
                <w:sz w:val="20"/>
                <w:szCs w:val="20"/>
                <w:lang w:val="lv-LV"/>
              </w:rPr>
              <w:t>pilnvarot</w:t>
            </w:r>
            <w:r w:rsidR="00D56D03" w:rsidRPr="0015597E">
              <w:rPr>
                <w:sz w:val="20"/>
                <w:szCs w:val="20"/>
                <w:lang w:val="lv-LV"/>
              </w:rPr>
              <w:t xml:space="preserve"> </w:t>
            </w:r>
            <w:sdt>
              <w:sdtPr>
                <w:rPr>
                  <w:sz w:val="20"/>
                  <w:szCs w:val="20"/>
                  <w:lang w:val="lv-LV"/>
                </w:rPr>
                <w:id w:val="-459421296"/>
                <w:placeholder>
                  <w:docPart w:val="9A9BD7C3EC69444ABD31F8A3AB9935CA"/>
                </w:placeholder>
                <w:showingPlcHdr/>
                <w:comboBox>
                  <w:listItem w:value="Izvēlieties vienumu."/>
                </w:comboBox>
              </w:sdtPr>
              <w:sdtContent>
                <w:r w:rsidR="0076344F" w:rsidRPr="0076344F">
                  <w:rPr>
                    <w:rStyle w:val="Vietturateksts"/>
                    <w:rFonts w:eastAsia="Calibri"/>
                    <w:b/>
                    <w:bCs/>
                    <w:color w:val="FF0000"/>
                    <w:lang w:val="lv-LV"/>
                  </w:rPr>
                  <w:t xml:space="preserve">norādīt </w:t>
                </w:r>
                <w:r w:rsidR="0076344F" w:rsidRPr="0076344F">
                  <w:rPr>
                    <w:rStyle w:val="Vietturateksts"/>
                    <w:rFonts w:eastAsia="Calibri"/>
                    <w:b/>
                    <w:bCs/>
                    <w:color w:val="FF0000"/>
                    <w:lang w:val="lv-LV"/>
                  </w:rPr>
                  <w:t>pilnvaroto personu</w:t>
                </w:r>
              </w:sdtContent>
            </w:sdt>
            <w:r w:rsidR="00D56D03" w:rsidRPr="0015597E">
              <w:rPr>
                <w:sz w:val="20"/>
                <w:szCs w:val="20"/>
                <w:lang w:val="lv-LV"/>
              </w:rPr>
              <w:t xml:space="preserve"> no dzīvokļu īpašnieku puses parakstīt ar SIA “Priedes nami” pārvaldīšanas pilnvarojuma līgumu ar pielikumiem</w:t>
            </w:r>
          </w:p>
        </w:tc>
      </w:tr>
      <w:tr w:rsidR="00CE061C" w:rsidRPr="0015597E" w14:paraId="1EFD0C39" w14:textId="77777777" w:rsidTr="00CE061C">
        <w:trPr>
          <w:jc w:val="center"/>
        </w:trPr>
        <w:tc>
          <w:tcPr>
            <w:tcW w:w="2483" w:type="dxa"/>
            <w:gridSpan w:val="3"/>
            <w:tcBorders>
              <w:bottom w:val="single" w:sz="4" w:space="0" w:color="auto"/>
            </w:tcBorders>
            <w:tcMar>
              <w:left w:w="0" w:type="dxa"/>
              <w:right w:w="0" w:type="dxa"/>
            </w:tcMar>
            <w:vAlign w:val="center"/>
          </w:tcPr>
          <w:p w14:paraId="7BC29C01" w14:textId="77777777" w:rsidR="00CE061C" w:rsidRPr="0015597E" w:rsidRDefault="00CE061C" w:rsidP="004B2D3B">
            <w:pPr>
              <w:jc w:val="right"/>
              <w:rPr>
                <w:sz w:val="20"/>
                <w:szCs w:val="20"/>
                <w:lang w:val="lv-LV"/>
              </w:rPr>
            </w:pPr>
            <w:r w:rsidRPr="0015597E">
              <w:rPr>
                <w:b/>
                <w:bCs/>
                <w:sz w:val="20"/>
                <w:szCs w:val="20"/>
                <w:lang w:val="lv-LV"/>
              </w:rPr>
              <w:t>“PAR”</w:t>
            </w:r>
          </w:p>
        </w:tc>
        <w:tc>
          <w:tcPr>
            <w:tcW w:w="561" w:type="dxa"/>
            <w:tcBorders>
              <w:bottom w:val="single" w:sz="4" w:space="0" w:color="auto"/>
            </w:tcBorders>
            <w:tcMar>
              <w:left w:w="0" w:type="dxa"/>
              <w:right w:w="0" w:type="dxa"/>
            </w:tcMar>
            <w:vAlign w:val="bottom"/>
          </w:tcPr>
          <w:p w14:paraId="73E7D350" w14:textId="77777777" w:rsidR="00CE061C" w:rsidRPr="0015597E" w:rsidRDefault="0076344F" w:rsidP="004B2D3B">
            <w:pPr>
              <w:jc w:val="center"/>
              <w:rPr>
                <w:sz w:val="20"/>
                <w:szCs w:val="20"/>
                <w:lang w:val="lv-LV"/>
              </w:rPr>
            </w:pPr>
            <w:sdt>
              <w:sdtPr>
                <w:rPr>
                  <w:rFonts w:eastAsia="MS Gothic"/>
                  <w:sz w:val="32"/>
                  <w:szCs w:val="32"/>
                  <w:lang w:val="lv-LV"/>
                </w:rPr>
                <w:alias w:val="jj"/>
                <w:tag w:val="jj"/>
                <w:id w:val="-2033947130"/>
                <w14:checkbox>
                  <w14:checked w14:val="0"/>
                  <w14:checkedState w14:val="2612" w14:font="MS Gothic"/>
                  <w14:uncheckedState w14:val="2610" w14:font="MS Gothic"/>
                </w14:checkbox>
              </w:sdtPr>
              <w:sdtEndPr/>
              <w:sdtContent>
                <w:r w:rsidR="00CE061C">
                  <w:rPr>
                    <w:rFonts w:ascii="MS Gothic" w:eastAsia="MS Gothic" w:hAnsi="MS Gothic" w:hint="eastAsia"/>
                    <w:sz w:val="32"/>
                    <w:szCs w:val="32"/>
                    <w:lang w:val="lv-LV"/>
                  </w:rPr>
                  <w:t>☐</w:t>
                </w:r>
              </w:sdtContent>
            </w:sdt>
          </w:p>
        </w:tc>
        <w:tc>
          <w:tcPr>
            <w:tcW w:w="3049" w:type="dxa"/>
            <w:gridSpan w:val="3"/>
            <w:tcBorders>
              <w:bottom w:val="single" w:sz="4" w:space="0" w:color="auto"/>
            </w:tcBorders>
            <w:tcMar>
              <w:left w:w="0" w:type="dxa"/>
              <w:right w:w="0" w:type="dxa"/>
            </w:tcMar>
            <w:vAlign w:val="center"/>
          </w:tcPr>
          <w:p w14:paraId="1FA29522" w14:textId="77777777" w:rsidR="00CE061C" w:rsidRPr="0015597E" w:rsidRDefault="00CE061C" w:rsidP="004B2D3B">
            <w:pPr>
              <w:jc w:val="right"/>
              <w:rPr>
                <w:sz w:val="20"/>
                <w:szCs w:val="20"/>
                <w:lang w:val="lv-LV"/>
              </w:rPr>
            </w:pPr>
            <w:r w:rsidRPr="0015597E">
              <w:rPr>
                <w:b/>
                <w:bCs/>
                <w:sz w:val="20"/>
                <w:szCs w:val="20"/>
                <w:lang w:val="lv-LV"/>
              </w:rPr>
              <w:t>“PRET”</w:t>
            </w:r>
          </w:p>
        </w:tc>
        <w:tc>
          <w:tcPr>
            <w:tcW w:w="570" w:type="dxa"/>
            <w:gridSpan w:val="2"/>
            <w:tcBorders>
              <w:bottom w:val="single" w:sz="4" w:space="0" w:color="auto"/>
            </w:tcBorders>
            <w:tcMar>
              <w:left w:w="0" w:type="dxa"/>
              <w:right w:w="0" w:type="dxa"/>
            </w:tcMar>
            <w:vAlign w:val="center"/>
          </w:tcPr>
          <w:p w14:paraId="698D6D4B" w14:textId="77777777" w:rsidR="00CE061C" w:rsidRPr="0015597E" w:rsidRDefault="0076344F" w:rsidP="00CE061C">
            <w:pPr>
              <w:jc w:val="center"/>
              <w:rPr>
                <w:sz w:val="32"/>
                <w:szCs w:val="32"/>
                <w:lang w:val="lv-LV"/>
              </w:rPr>
            </w:pPr>
            <w:sdt>
              <w:sdtPr>
                <w:rPr>
                  <w:rFonts w:eastAsia="MS Gothic"/>
                  <w:sz w:val="32"/>
                  <w:szCs w:val="32"/>
                  <w:lang w:val="lv-LV"/>
                </w:rPr>
                <w:id w:val="640536503"/>
                <w14:checkbox>
                  <w14:checked w14:val="0"/>
                  <w14:checkedState w14:val="2612" w14:font="MS Gothic"/>
                  <w14:uncheckedState w14:val="2610" w14:font="MS Gothic"/>
                </w14:checkbox>
              </w:sdtPr>
              <w:sdtEndPr/>
              <w:sdtContent>
                <w:r w:rsidR="00CE061C" w:rsidRPr="0015597E">
                  <w:rPr>
                    <w:rFonts w:ascii="Segoe UI Symbol" w:eastAsia="MS Gothic" w:hAnsi="Segoe UI Symbol" w:cs="Segoe UI Symbol"/>
                    <w:sz w:val="32"/>
                    <w:szCs w:val="32"/>
                    <w:lang w:val="lv-LV"/>
                  </w:rPr>
                  <w:t>☐</w:t>
                </w:r>
              </w:sdtContent>
            </w:sdt>
          </w:p>
        </w:tc>
        <w:tc>
          <w:tcPr>
            <w:tcW w:w="2691" w:type="dxa"/>
            <w:gridSpan w:val="5"/>
            <w:tcBorders>
              <w:bottom w:val="single" w:sz="4" w:space="0" w:color="auto"/>
            </w:tcBorders>
            <w:vAlign w:val="center"/>
          </w:tcPr>
          <w:p w14:paraId="3B3FF093" w14:textId="4875C82E" w:rsidR="00CE061C" w:rsidRPr="0015597E" w:rsidRDefault="00CE061C" w:rsidP="004B2D3B">
            <w:pPr>
              <w:rPr>
                <w:sz w:val="32"/>
                <w:szCs w:val="32"/>
                <w:lang w:val="lv-LV"/>
              </w:rPr>
            </w:pPr>
          </w:p>
        </w:tc>
      </w:tr>
      <w:tr w:rsidR="00D56D03" w:rsidRPr="0015597E" w14:paraId="00B7ED35" w14:textId="77777777" w:rsidTr="001D47B7">
        <w:trPr>
          <w:jc w:val="center"/>
        </w:trPr>
        <w:tc>
          <w:tcPr>
            <w:tcW w:w="9354" w:type="dxa"/>
            <w:gridSpan w:val="14"/>
            <w:tcBorders>
              <w:top w:val="single" w:sz="4" w:space="0" w:color="auto"/>
            </w:tcBorders>
          </w:tcPr>
          <w:p w14:paraId="2AFB2B46" w14:textId="784A7D62" w:rsidR="00D56D03" w:rsidRPr="0015597E" w:rsidRDefault="00D56D03" w:rsidP="001D47B7">
            <w:pPr>
              <w:pStyle w:val="Sarakstarindkopa"/>
              <w:numPr>
                <w:ilvl w:val="0"/>
                <w:numId w:val="32"/>
              </w:numPr>
              <w:jc w:val="both"/>
              <w:rPr>
                <w:sz w:val="20"/>
                <w:szCs w:val="20"/>
                <w:lang w:val="lv-LV"/>
              </w:rPr>
            </w:pPr>
            <w:r w:rsidRPr="0015597E">
              <w:rPr>
                <w:sz w:val="20"/>
                <w:szCs w:val="20"/>
                <w:lang w:val="lv-LV"/>
              </w:rPr>
              <w:t xml:space="preserve">Lai ievērojami atvieglotu savstarpējo komunikāciju starp mājas īpašniekiem un pārvaldnieku, kā arī paātrinātu dažādu maznozīmīgu lēmumu pieņemšanu, saistībā ar dzīvojamās mājas ikdienas uzturēšanas darbiem, </w:t>
            </w:r>
            <w:r w:rsidRPr="001D47B7">
              <w:rPr>
                <w:b/>
                <w:bCs/>
                <w:sz w:val="20"/>
                <w:szCs w:val="20"/>
                <w:lang w:val="lv-LV"/>
              </w:rPr>
              <w:t>ievēlēt</w:t>
            </w:r>
            <w:r w:rsidRPr="0015597E">
              <w:rPr>
                <w:sz w:val="20"/>
                <w:szCs w:val="20"/>
                <w:lang w:val="lv-LV"/>
              </w:rPr>
              <w:t xml:space="preserve"> </w:t>
            </w:r>
            <w:sdt>
              <w:sdtPr>
                <w:rPr>
                  <w:sz w:val="20"/>
                  <w:szCs w:val="20"/>
                  <w:lang w:val="lv-LV"/>
                </w:rPr>
                <w:id w:val="-837995911"/>
                <w:placeholder>
                  <w:docPart w:val="D7083130BD564B9EACC96772BB55EA27"/>
                </w:placeholder>
                <w:showingPlcHdr/>
                <w:comboBox>
                  <w:listItem w:value="Izvēlieties vienumu."/>
                </w:comboBox>
              </w:sdtPr>
              <w:sdtContent>
                <w:r w:rsidR="0076344F" w:rsidRPr="0076344F">
                  <w:rPr>
                    <w:rStyle w:val="Vietturateksts"/>
                    <w:rFonts w:eastAsia="Calibri"/>
                    <w:b/>
                    <w:bCs/>
                    <w:color w:val="FF0000"/>
                    <w:lang w:val="lv-LV"/>
                  </w:rPr>
                  <w:t>norādīt pilnvaroto personu</w:t>
                </w:r>
              </w:sdtContent>
            </w:sdt>
            <w:r w:rsidRPr="0015597E">
              <w:rPr>
                <w:sz w:val="20"/>
                <w:szCs w:val="20"/>
                <w:lang w:val="lv-LV"/>
              </w:rPr>
              <w:t xml:space="preserve"> par dzīvojamās mājas pilnvaroto personu (mājas vecāko), sadarbībā ar mājas pārvaldnieku</w:t>
            </w:r>
            <w:r w:rsidR="001D47B7">
              <w:rPr>
                <w:sz w:val="20"/>
                <w:szCs w:val="20"/>
                <w:lang w:val="lv-LV"/>
              </w:rPr>
              <w:t xml:space="preserve">, un </w:t>
            </w:r>
            <w:r w:rsidR="001D47B7" w:rsidRPr="001D47B7">
              <w:rPr>
                <w:b/>
                <w:bCs/>
                <w:sz w:val="20"/>
                <w:szCs w:val="20"/>
                <w:lang w:val="lv-LV"/>
              </w:rPr>
              <w:t>n</w:t>
            </w:r>
            <w:r w:rsidRPr="001D47B7">
              <w:rPr>
                <w:b/>
                <w:bCs/>
                <w:sz w:val="20"/>
                <w:szCs w:val="20"/>
                <w:lang w:val="lv-LV"/>
              </w:rPr>
              <w:t>o</w:t>
            </w:r>
            <w:r w:rsidR="001D47B7" w:rsidRPr="001D47B7">
              <w:rPr>
                <w:b/>
                <w:bCs/>
                <w:sz w:val="20"/>
                <w:szCs w:val="20"/>
                <w:lang w:val="lv-LV"/>
              </w:rPr>
              <w:t>teikt</w:t>
            </w:r>
            <w:r w:rsidRPr="0015597E">
              <w:rPr>
                <w:sz w:val="20"/>
                <w:szCs w:val="20"/>
                <w:lang w:val="lv-LV"/>
              </w:rPr>
              <w:t xml:space="preserve">, ka pilnvarotā persona ir tiesīga pieņemt lēmumus par darbu veikšanu mājā par summu, kas nepārsniedz </w:t>
            </w:r>
            <w:sdt>
              <w:sdtPr>
                <w:rPr>
                  <w:sz w:val="20"/>
                  <w:szCs w:val="20"/>
                  <w:lang w:val="lv-LV"/>
                </w:rPr>
                <w:id w:val="17445731"/>
                <w:placeholder>
                  <w:docPart w:val="F22F45A305214FA3A2855ABBF7667209"/>
                </w:placeholder>
                <w:showingPlcHdr/>
                <w:comboBox>
                  <w:listItem w:value="Izvēlieties vienumu."/>
                </w:comboBox>
              </w:sdtPr>
              <w:sdtContent>
                <w:r w:rsidR="0076344F" w:rsidRPr="0076344F">
                  <w:rPr>
                    <w:rStyle w:val="Vietturateksts"/>
                    <w:rFonts w:eastAsia="Calibri"/>
                    <w:b/>
                    <w:bCs/>
                    <w:color w:val="FF0000"/>
                    <w:lang w:val="lv-LV"/>
                  </w:rPr>
                  <w:t xml:space="preserve">norādīt </w:t>
                </w:r>
                <w:r w:rsidR="0076344F" w:rsidRPr="0076344F">
                  <w:rPr>
                    <w:rStyle w:val="Vietturateksts"/>
                    <w:rFonts w:eastAsia="Calibri"/>
                    <w:b/>
                    <w:bCs/>
                    <w:color w:val="FF0000"/>
                    <w:lang w:val="lv-LV"/>
                  </w:rPr>
                  <w:t>summu</w:t>
                </w:r>
              </w:sdtContent>
            </w:sdt>
            <w:r w:rsidRPr="0015597E">
              <w:rPr>
                <w:sz w:val="20"/>
                <w:szCs w:val="20"/>
                <w:lang w:val="lv-LV"/>
              </w:rPr>
              <w:t xml:space="preserve"> eiro. </w:t>
            </w:r>
            <w:r w:rsidRPr="001D47B7">
              <w:rPr>
                <w:b/>
                <w:bCs/>
                <w:sz w:val="20"/>
                <w:szCs w:val="20"/>
                <w:lang w:val="lv-LV"/>
              </w:rPr>
              <w:t>Noteikt</w:t>
            </w:r>
            <w:r w:rsidRPr="0015597E">
              <w:rPr>
                <w:sz w:val="20"/>
                <w:szCs w:val="20"/>
                <w:lang w:val="lv-LV"/>
              </w:rPr>
              <w:t xml:space="preserve"> pilnvarotajai personai atlaidi </w:t>
            </w:r>
            <w:sdt>
              <w:sdtPr>
                <w:rPr>
                  <w:sz w:val="20"/>
                  <w:szCs w:val="20"/>
                  <w:lang w:val="lv-LV"/>
                </w:rPr>
                <w:id w:val="-1646194616"/>
                <w:placeholder>
                  <w:docPart w:val="37A2AC086DFC464BA2F4962EAD8D8CB5"/>
                </w:placeholder>
                <w:showingPlcHdr/>
                <w:comboBox>
                  <w:listItem w:value="Izvēlieties vienumu."/>
                </w:comboBox>
              </w:sdtPr>
              <w:sdtContent>
                <w:r w:rsidR="0076344F" w:rsidRPr="0076344F">
                  <w:rPr>
                    <w:rStyle w:val="Vietturateksts"/>
                    <w:rFonts w:eastAsia="Calibri"/>
                    <w:b/>
                    <w:bCs/>
                    <w:color w:val="FF0000"/>
                    <w:lang w:val="lv-LV"/>
                  </w:rPr>
                  <w:t xml:space="preserve">norādīt </w:t>
                </w:r>
                <w:r w:rsidR="0076344F" w:rsidRPr="0076344F">
                  <w:rPr>
                    <w:rStyle w:val="Vietturateksts"/>
                    <w:rFonts w:eastAsia="Calibri"/>
                    <w:b/>
                    <w:bCs/>
                    <w:color w:val="FF0000"/>
                    <w:lang w:val="lv-LV"/>
                  </w:rPr>
                  <w:t>atlaidi</w:t>
                </w:r>
              </w:sdtContent>
            </w:sdt>
            <w:r w:rsidR="0076344F" w:rsidRPr="0015597E">
              <w:rPr>
                <w:sz w:val="20"/>
                <w:szCs w:val="20"/>
                <w:lang w:val="lv-LV"/>
              </w:rPr>
              <w:t xml:space="preserve"> </w:t>
            </w:r>
            <w:r w:rsidRPr="0015597E">
              <w:rPr>
                <w:sz w:val="20"/>
                <w:szCs w:val="20"/>
                <w:lang w:val="lv-LV"/>
              </w:rPr>
              <w:t>% apmērā no kopīpašuma pārvaldīšanas maksas</w:t>
            </w:r>
          </w:p>
        </w:tc>
      </w:tr>
      <w:tr w:rsidR="00CE061C" w:rsidRPr="0015597E" w14:paraId="614647F6" w14:textId="77777777" w:rsidTr="00CE061C">
        <w:trPr>
          <w:trHeight w:val="70"/>
          <w:jc w:val="center"/>
        </w:trPr>
        <w:tc>
          <w:tcPr>
            <w:tcW w:w="2483" w:type="dxa"/>
            <w:gridSpan w:val="3"/>
            <w:tcBorders>
              <w:bottom w:val="single" w:sz="4" w:space="0" w:color="auto"/>
            </w:tcBorders>
            <w:tcMar>
              <w:left w:w="0" w:type="dxa"/>
              <w:right w:w="0" w:type="dxa"/>
            </w:tcMar>
            <w:vAlign w:val="center"/>
          </w:tcPr>
          <w:p w14:paraId="1FBC6C5B" w14:textId="77777777" w:rsidR="00CE061C" w:rsidRPr="0015597E" w:rsidRDefault="00CE061C" w:rsidP="004B2D3B">
            <w:pPr>
              <w:jc w:val="right"/>
              <w:rPr>
                <w:sz w:val="20"/>
                <w:szCs w:val="20"/>
                <w:lang w:val="lv-LV"/>
              </w:rPr>
            </w:pPr>
            <w:r w:rsidRPr="0015597E">
              <w:rPr>
                <w:b/>
                <w:bCs/>
                <w:sz w:val="20"/>
                <w:szCs w:val="20"/>
                <w:lang w:val="lv-LV"/>
              </w:rPr>
              <w:t>“PAR”</w:t>
            </w:r>
          </w:p>
        </w:tc>
        <w:tc>
          <w:tcPr>
            <w:tcW w:w="561" w:type="dxa"/>
            <w:tcBorders>
              <w:bottom w:val="single" w:sz="4" w:space="0" w:color="auto"/>
            </w:tcBorders>
            <w:tcMar>
              <w:left w:w="0" w:type="dxa"/>
              <w:right w:w="0" w:type="dxa"/>
            </w:tcMar>
            <w:vAlign w:val="bottom"/>
          </w:tcPr>
          <w:p w14:paraId="1A958F77" w14:textId="77777777" w:rsidR="00CE061C" w:rsidRPr="0015597E" w:rsidRDefault="0076344F" w:rsidP="004B2D3B">
            <w:pPr>
              <w:jc w:val="center"/>
              <w:rPr>
                <w:sz w:val="20"/>
                <w:szCs w:val="20"/>
                <w:lang w:val="lv-LV"/>
              </w:rPr>
            </w:pPr>
            <w:sdt>
              <w:sdtPr>
                <w:rPr>
                  <w:rFonts w:eastAsia="MS Gothic"/>
                  <w:sz w:val="32"/>
                  <w:szCs w:val="32"/>
                  <w:lang w:val="lv-LV"/>
                </w:rPr>
                <w:alias w:val="jj"/>
                <w:tag w:val="jj"/>
                <w:id w:val="-1938359337"/>
                <w14:checkbox>
                  <w14:checked w14:val="0"/>
                  <w14:checkedState w14:val="2612" w14:font="MS Gothic"/>
                  <w14:uncheckedState w14:val="2610" w14:font="MS Gothic"/>
                </w14:checkbox>
              </w:sdtPr>
              <w:sdtEndPr/>
              <w:sdtContent>
                <w:r w:rsidR="00CE061C">
                  <w:rPr>
                    <w:rFonts w:ascii="MS Gothic" w:eastAsia="MS Gothic" w:hAnsi="MS Gothic" w:hint="eastAsia"/>
                    <w:sz w:val="32"/>
                    <w:szCs w:val="32"/>
                    <w:lang w:val="lv-LV"/>
                  </w:rPr>
                  <w:t>☐</w:t>
                </w:r>
              </w:sdtContent>
            </w:sdt>
          </w:p>
        </w:tc>
        <w:tc>
          <w:tcPr>
            <w:tcW w:w="3049" w:type="dxa"/>
            <w:gridSpan w:val="3"/>
            <w:tcBorders>
              <w:bottom w:val="single" w:sz="4" w:space="0" w:color="auto"/>
            </w:tcBorders>
            <w:tcMar>
              <w:left w:w="0" w:type="dxa"/>
              <w:right w:w="0" w:type="dxa"/>
            </w:tcMar>
            <w:vAlign w:val="center"/>
          </w:tcPr>
          <w:p w14:paraId="76AD88BE" w14:textId="77777777" w:rsidR="00CE061C" w:rsidRPr="0015597E" w:rsidRDefault="00CE061C" w:rsidP="004B2D3B">
            <w:pPr>
              <w:jc w:val="right"/>
              <w:rPr>
                <w:sz w:val="20"/>
                <w:szCs w:val="20"/>
                <w:lang w:val="lv-LV"/>
              </w:rPr>
            </w:pPr>
            <w:r w:rsidRPr="0015597E">
              <w:rPr>
                <w:b/>
                <w:bCs/>
                <w:sz w:val="20"/>
                <w:szCs w:val="20"/>
                <w:lang w:val="lv-LV"/>
              </w:rPr>
              <w:t>“PRET”</w:t>
            </w:r>
          </w:p>
        </w:tc>
        <w:tc>
          <w:tcPr>
            <w:tcW w:w="570" w:type="dxa"/>
            <w:gridSpan w:val="2"/>
            <w:tcBorders>
              <w:bottom w:val="single" w:sz="4" w:space="0" w:color="auto"/>
            </w:tcBorders>
            <w:tcMar>
              <w:left w:w="0" w:type="dxa"/>
              <w:right w:w="0" w:type="dxa"/>
            </w:tcMar>
            <w:vAlign w:val="center"/>
          </w:tcPr>
          <w:p w14:paraId="7FF71D02" w14:textId="77777777" w:rsidR="00CE061C" w:rsidRPr="0015597E" w:rsidRDefault="0076344F" w:rsidP="00CE061C">
            <w:pPr>
              <w:jc w:val="center"/>
              <w:rPr>
                <w:sz w:val="32"/>
                <w:szCs w:val="32"/>
                <w:lang w:val="lv-LV"/>
              </w:rPr>
            </w:pPr>
            <w:sdt>
              <w:sdtPr>
                <w:rPr>
                  <w:rFonts w:eastAsia="MS Gothic"/>
                  <w:sz w:val="32"/>
                  <w:szCs w:val="32"/>
                  <w:lang w:val="lv-LV"/>
                </w:rPr>
                <w:id w:val="-464042606"/>
                <w14:checkbox>
                  <w14:checked w14:val="0"/>
                  <w14:checkedState w14:val="2612" w14:font="MS Gothic"/>
                  <w14:uncheckedState w14:val="2610" w14:font="MS Gothic"/>
                </w14:checkbox>
              </w:sdtPr>
              <w:sdtEndPr/>
              <w:sdtContent>
                <w:r w:rsidR="00CE061C" w:rsidRPr="0015597E">
                  <w:rPr>
                    <w:rFonts w:ascii="Segoe UI Symbol" w:eastAsia="MS Gothic" w:hAnsi="Segoe UI Symbol" w:cs="Segoe UI Symbol"/>
                    <w:sz w:val="32"/>
                    <w:szCs w:val="32"/>
                    <w:lang w:val="lv-LV"/>
                  </w:rPr>
                  <w:t>☐</w:t>
                </w:r>
              </w:sdtContent>
            </w:sdt>
          </w:p>
        </w:tc>
        <w:tc>
          <w:tcPr>
            <w:tcW w:w="2691" w:type="dxa"/>
            <w:gridSpan w:val="5"/>
            <w:tcBorders>
              <w:bottom w:val="single" w:sz="4" w:space="0" w:color="auto"/>
            </w:tcBorders>
            <w:vAlign w:val="center"/>
          </w:tcPr>
          <w:p w14:paraId="7A63C9EB" w14:textId="21D4E8E3" w:rsidR="00CE061C" w:rsidRPr="0015597E" w:rsidRDefault="00CE061C" w:rsidP="004B2D3B">
            <w:pPr>
              <w:rPr>
                <w:sz w:val="32"/>
                <w:szCs w:val="32"/>
                <w:lang w:val="lv-LV"/>
              </w:rPr>
            </w:pPr>
          </w:p>
        </w:tc>
      </w:tr>
      <w:tr w:rsidR="00D56D03" w:rsidRPr="0015597E" w14:paraId="39F815EA" w14:textId="77777777" w:rsidTr="001D47B7">
        <w:trPr>
          <w:jc w:val="center"/>
        </w:trPr>
        <w:tc>
          <w:tcPr>
            <w:tcW w:w="9354" w:type="dxa"/>
            <w:gridSpan w:val="14"/>
            <w:tcBorders>
              <w:top w:val="single" w:sz="4" w:space="0" w:color="auto"/>
            </w:tcBorders>
          </w:tcPr>
          <w:p w14:paraId="2E48CD48" w14:textId="0E84949B" w:rsidR="00D56D03" w:rsidRPr="0015597E" w:rsidRDefault="00DD4DB4" w:rsidP="0015597E">
            <w:pPr>
              <w:pStyle w:val="Sarakstarindkopa"/>
              <w:numPr>
                <w:ilvl w:val="0"/>
                <w:numId w:val="32"/>
              </w:numPr>
              <w:jc w:val="both"/>
              <w:rPr>
                <w:b/>
                <w:bCs/>
                <w:sz w:val="20"/>
                <w:szCs w:val="20"/>
                <w:lang w:val="lv-LV"/>
              </w:rPr>
            </w:pPr>
            <w:r w:rsidRPr="001D47B7">
              <w:rPr>
                <w:rStyle w:val="FontStyle14"/>
                <w:b/>
                <w:bCs/>
                <w:sz w:val="20"/>
                <w:szCs w:val="20"/>
                <w:lang w:val="lv-LV"/>
              </w:rPr>
              <w:t>Sasaukt</w:t>
            </w:r>
            <w:r w:rsidRPr="0015597E">
              <w:rPr>
                <w:rStyle w:val="FontStyle14"/>
                <w:sz w:val="20"/>
                <w:szCs w:val="20"/>
                <w:lang w:val="lv-LV"/>
              </w:rPr>
              <w:t xml:space="preserve"> dzīvokļu īpašumu īpašnieku kārtējo kopsapulci vismaz vienu reizi gadā - katra gada janvārī un ārkārtas kopsapulces - pēc nepieciešamības. Kopsapulcēs pieņemtos lēmumus </w:t>
            </w:r>
            <w:r w:rsidRPr="001D47B7">
              <w:rPr>
                <w:rStyle w:val="FontStyle14"/>
                <w:b/>
                <w:bCs/>
                <w:sz w:val="20"/>
                <w:szCs w:val="20"/>
                <w:lang w:val="lv-LV"/>
              </w:rPr>
              <w:t>fiksēt</w:t>
            </w:r>
            <w:r w:rsidRPr="0015597E">
              <w:rPr>
                <w:rStyle w:val="FontStyle14"/>
                <w:sz w:val="20"/>
                <w:szCs w:val="20"/>
                <w:lang w:val="lv-LV"/>
              </w:rPr>
              <w:t xml:space="preserve"> kopsapulču protokolos, </w:t>
            </w:r>
            <w:r w:rsidRPr="0015597E">
              <w:rPr>
                <w:rStyle w:val="FontStyle14"/>
                <w:sz w:val="20"/>
                <w:szCs w:val="20"/>
                <w:lang w:val="lv-LV"/>
              </w:rPr>
              <w:lastRenderedPageBreak/>
              <w:t>kuri tiek sastādīti 2 eksemplāros un glabājas pa vienam pie dzīvojamās mājas pārvaldnieka dzīvojamās mājas lietā un pie dzīvokļu īpašnieku kopsapulces pilnvarotās personas</w:t>
            </w:r>
            <w:r w:rsidR="0076344F" w:rsidRPr="0076344F">
              <w:rPr>
                <w:sz w:val="20"/>
                <w:szCs w:val="20"/>
                <w:lang w:val="lv-LV"/>
              </w:rPr>
              <w:t xml:space="preserve"> </w:t>
            </w:r>
            <w:sdt>
              <w:sdtPr>
                <w:rPr>
                  <w:sz w:val="20"/>
                  <w:szCs w:val="20"/>
                  <w:lang w:val="lv-LV"/>
                </w:rPr>
                <w:id w:val="-624315300"/>
                <w:placeholder>
                  <w:docPart w:val="0BF61F6670AC44AC95A55786C3075D7E"/>
                </w:placeholder>
                <w:showingPlcHdr/>
                <w:comboBox>
                  <w:listItem w:value="Izvēlieties vienumu."/>
                </w:comboBox>
              </w:sdtPr>
              <w:sdtContent>
                <w:r w:rsidR="0076344F" w:rsidRPr="0076344F">
                  <w:rPr>
                    <w:rStyle w:val="Vietturateksts"/>
                    <w:rFonts w:eastAsia="Calibri"/>
                    <w:b/>
                    <w:bCs/>
                    <w:color w:val="FF0000"/>
                    <w:lang w:val="lv-LV"/>
                  </w:rPr>
                  <w:t>norādīt pilnvaroto personu</w:t>
                </w:r>
              </w:sdtContent>
            </w:sdt>
            <w:r w:rsidRPr="0015597E">
              <w:rPr>
                <w:rStyle w:val="FontStyle14"/>
                <w:sz w:val="20"/>
                <w:szCs w:val="20"/>
                <w:lang w:val="lv-LV"/>
              </w:rPr>
              <w:t>.</w:t>
            </w:r>
          </w:p>
        </w:tc>
      </w:tr>
      <w:tr w:rsidR="00CE061C" w:rsidRPr="0015597E" w14:paraId="4422AB07" w14:textId="77777777" w:rsidTr="00CE061C">
        <w:trPr>
          <w:jc w:val="center"/>
        </w:trPr>
        <w:tc>
          <w:tcPr>
            <w:tcW w:w="2483" w:type="dxa"/>
            <w:gridSpan w:val="3"/>
            <w:tcBorders>
              <w:bottom w:val="single" w:sz="4" w:space="0" w:color="auto"/>
            </w:tcBorders>
            <w:tcMar>
              <w:left w:w="0" w:type="dxa"/>
              <w:right w:w="0" w:type="dxa"/>
            </w:tcMar>
            <w:vAlign w:val="center"/>
          </w:tcPr>
          <w:p w14:paraId="0B42F6D0" w14:textId="77777777" w:rsidR="00CE061C" w:rsidRPr="0015597E" w:rsidRDefault="00CE061C" w:rsidP="004B2D3B">
            <w:pPr>
              <w:jc w:val="right"/>
              <w:rPr>
                <w:sz w:val="20"/>
                <w:szCs w:val="20"/>
                <w:lang w:val="lv-LV"/>
              </w:rPr>
            </w:pPr>
            <w:r w:rsidRPr="0015597E">
              <w:rPr>
                <w:b/>
                <w:bCs/>
                <w:sz w:val="20"/>
                <w:szCs w:val="20"/>
                <w:lang w:val="lv-LV"/>
              </w:rPr>
              <w:lastRenderedPageBreak/>
              <w:t>“PAR”</w:t>
            </w:r>
          </w:p>
        </w:tc>
        <w:tc>
          <w:tcPr>
            <w:tcW w:w="561" w:type="dxa"/>
            <w:tcBorders>
              <w:bottom w:val="single" w:sz="4" w:space="0" w:color="auto"/>
            </w:tcBorders>
            <w:tcMar>
              <w:left w:w="0" w:type="dxa"/>
              <w:right w:w="0" w:type="dxa"/>
            </w:tcMar>
            <w:vAlign w:val="bottom"/>
          </w:tcPr>
          <w:p w14:paraId="23034E20" w14:textId="77777777" w:rsidR="00CE061C" w:rsidRPr="0015597E" w:rsidRDefault="0076344F" w:rsidP="004B2D3B">
            <w:pPr>
              <w:jc w:val="center"/>
              <w:rPr>
                <w:sz w:val="20"/>
                <w:szCs w:val="20"/>
                <w:lang w:val="lv-LV"/>
              </w:rPr>
            </w:pPr>
            <w:sdt>
              <w:sdtPr>
                <w:rPr>
                  <w:rFonts w:eastAsia="MS Gothic"/>
                  <w:sz w:val="32"/>
                  <w:szCs w:val="32"/>
                  <w:lang w:val="lv-LV"/>
                </w:rPr>
                <w:alias w:val="jj"/>
                <w:tag w:val="jj"/>
                <w:id w:val="71396347"/>
                <w14:checkbox>
                  <w14:checked w14:val="0"/>
                  <w14:checkedState w14:val="2612" w14:font="MS Gothic"/>
                  <w14:uncheckedState w14:val="2610" w14:font="MS Gothic"/>
                </w14:checkbox>
              </w:sdtPr>
              <w:sdtEndPr/>
              <w:sdtContent>
                <w:r w:rsidR="00CE061C">
                  <w:rPr>
                    <w:rFonts w:ascii="MS Gothic" w:eastAsia="MS Gothic" w:hAnsi="MS Gothic" w:hint="eastAsia"/>
                    <w:sz w:val="32"/>
                    <w:szCs w:val="32"/>
                    <w:lang w:val="lv-LV"/>
                  </w:rPr>
                  <w:t>☐</w:t>
                </w:r>
              </w:sdtContent>
            </w:sdt>
          </w:p>
        </w:tc>
        <w:tc>
          <w:tcPr>
            <w:tcW w:w="3049" w:type="dxa"/>
            <w:gridSpan w:val="3"/>
            <w:tcBorders>
              <w:bottom w:val="single" w:sz="4" w:space="0" w:color="auto"/>
            </w:tcBorders>
            <w:tcMar>
              <w:left w:w="0" w:type="dxa"/>
              <w:right w:w="0" w:type="dxa"/>
            </w:tcMar>
            <w:vAlign w:val="center"/>
          </w:tcPr>
          <w:p w14:paraId="50D8DCD1" w14:textId="77777777" w:rsidR="00CE061C" w:rsidRPr="0015597E" w:rsidRDefault="00CE061C" w:rsidP="004B2D3B">
            <w:pPr>
              <w:jc w:val="right"/>
              <w:rPr>
                <w:sz w:val="20"/>
                <w:szCs w:val="20"/>
                <w:lang w:val="lv-LV"/>
              </w:rPr>
            </w:pPr>
            <w:r w:rsidRPr="0015597E">
              <w:rPr>
                <w:b/>
                <w:bCs/>
                <w:sz w:val="20"/>
                <w:szCs w:val="20"/>
                <w:lang w:val="lv-LV"/>
              </w:rPr>
              <w:t>“PRET”</w:t>
            </w:r>
          </w:p>
        </w:tc>
        <w:tc>
          <w:tcPr>
            <w:tcW w:w="570" w:type="dxa"/>
            <w:gridSpan w:val="2"/>
            <w:tcBorders>
              <w:bottom w:val="single" w:sz="4" w:space="0" w:color="auto"/>
            </w:tcBorders>
            <w:tcMar>
              <w:left w:w="0" w:type="dxa"/>
              <w:right w:w="0" w:type="dxa"/>
            </w:tcMar>
            <w:vAlign w:val="center"/>
          </w:tcPr>
          <w:p w14:paraId="7B79C5C8" w14:textId="77777777" w:rsidR="00CE061C" w:rsidRPr="0015597E" w:rsidRDefault="0076344F" w:rsidP="00CE061C">
            <w:pPr>
              <w:jc w:val="center"/>
              <w:rPr>
                <w:sz w:val="32"/>
                <w:szCs w:val="32"/>
                <w:lang w:val="lv-LV"/>
              </w:rPr>
            </w:pPr>
            <w:sdt>
              <w:sdtPr>
                <w:rPr>
                  <w:rFonts w:eastAsia="MS Gothic"/>
                  <w:sz w:val="32"/>
                  <w:szCs w:val="32"/>
                  <w:lang w:val="lv-LV"/>
                </w:rPr>
                <w:id w:val="-997197493"/>
                <w14:checkbox>
                  <w14:checked w14:val="0"/>
                  <w14:checkedState w14:val="2612" w14:font="MS Gothic"/>
                  <w14:uncheckedState w14:val="2610" w14:font="MS Gothic"/>
                </w14:checkbox>
              </w:sdtPr>
              <w:sdtEndPr/>
              <w:sdtContent>
                <w:r w:rsidR="00CE061C" w:rsidRPr="0015597E">
                  <w:rPr>
                    <w:rFonts w:ascii="Segoe UI Symbol" w:eastAsia="MS Gothic" w:hAnsi="Segoe UI Symbol" w:cs="Segoe UI Symbol"/>
                    <w:sz w:val="32"/>
                    <w:szCs w:val="32"/>
                    <w:lang w:val="lv-LV"/>
                  </w:rPr>
                  <w:t>☐</w:t>
                </w:r>
              </w:sdtContent>
            </w:sdt>
          </w:p>
        </w:tc>
        <w:tc>
          <w:tcPr>
            <w:tcW w:w="2691" w:type="dxa"/>
            <w:gridSpan w:val="5"/>
            <w:tcBorders>
              <w:bottom w:val="single" w:sz="4" w:space="0" w:color="auto"/>
            </w:tcBorders>
            <w:vAlign w:val="center"/>
          </w:tcPr>
          <w:p w14:paraId="2A9C2ACC" w14:textId="29F6C895" w:rsidR="00CE061C" w:rsidRPr="0015597E" w:rsidRDefault="00CE061C" w:rsidP="004B2D3B">
            <w:pPr>
              <w:rPr>
                <w:sz w:val="32"/>
                <w:szCs w:val="32"/>
                <w:lang w:val="lv-LV"/>
              </w:rPr>
            </w:pPr>
          </w:p>
        </w:tc>
      </w:tr>
      <w:tr w:rsidR="00D56D03" w:rsidRPr="0015597E" w14:paraId="312CF9A3" w14:textId="77777777" w:rsidTr="001D47B7">
        <w:trPr>
          <w:jc w:val="center"/>
        </w:trPr>
        <w:tc>
          <w:tcPr>
            <w:tcW w:w="9354" w:type="dxa"/>
            <w:gridSpan w:val="14"/>
            <w:tcBorders>
              <w:top w:val="single" w:sz="4" w:space="0" w:color="auto"/>
            </w:tcBorders>
          </w:tcPr>
          <w:p w14:paraId="6F4E7D62" w14:textId="0E8A2B2C" w:rsidR="00D56D03" w:rsidRPr="0015597E" w:rsidRDefault="00656261" w:rsidP="0015597E">
            <w:pPr>
              <w:pStyle w:val="Sarakstarindkopa"/>
              <w:numPr>
                <w:ilvl w:val="0"/>
                <w:numId w:val="32"/>
              </w:numPr>
              <w:jc w:val="both"/>
              <w:rPr>
                <w:sz w:val="20"/>
                <w:szCs w:val="20"/>
                <w:lang w:val="lv-LV"/>
              </w:rPr>
            </w:pPr>
            <w:r w:rsidRPr="0015597E">
              <w:rPr>
                <w:sz w:val="20"/>
                <w:szCs w:val="20"/>
                <w:lang w:val="lv-LV"/>
              </w:rPr>
              <w:t xml:space="preserve">Pamatojoties uz Dzīvojamo māju pārvaldīšanas likuma 17.² panta otro daļu, </w:t>
            </w:r>
            <w:r w:rsidRPr="001D47B7">
              <w:rPr>
                <w:b/>
                <w:bCs/>
                <w:sz w:val="20"/>
                <w:szCs w:val="20"/>
                <w:lang w:val="lv-LV"/>
              </w:rPr>
              <w:t>pilnvarot</w:t>
            </w:r>
            <w:r w:rsidRPr="0015597E">
              <w:rPr>
                <w:sz w:val="20"/>
                <w:szCs w:val="20"/>
                <w:lang w:val="lv-LV"/>
              </w:rPr>
              <w:t xml:space="preserve"> SIA “Priedes nami” </w:t>
            </w:r>
            <w:r w:rsidR="00113C56">
              <w:rPr>
                <w:sz w:val="20"/>
                <w:szCs w:val="20"/>
                <w:lang w:val="lv-LV"/>
              </w:rPr>
              <w:t xml:space="preserve">mājas īpašnieku vārdā </w:t>
            </w:r>
            <w:r w:rsidRPr="0015597E">
              <w:rPr>
                <w:sz w:val="20"/>
                <w:szCs w:val="20"/>
                <w:lang w:val="lv-LV"/>
              </w:rPr>
              <w:t xml:space="preserve">slēgt līgumus ar pakalpojumu sniedzējiem par pakalpojumiem, kas </w:t>
            </w:r>
            <w:r w:rsidR="001D47B7">
              <w:rPr>
                <w:sz w:val="20"/>
                <w:szCs w:val="20"/>
                <w:lang w:val="lv-LV"/>
              </w:rPr>
              <w:t xml:space="preserve">nepieciešami </w:t>
            </w:r>
            <w:r w:rsidRPr="0015597E">
              <w:rPr>
                <w:sz w:val="20"/>
                <w:szCs w:val="20"/>
                <w:lang w:val="lv-LV"/>
              </w:rPr>
              <w:t xml:space="preserve">dzīvojamās mājas uzturēšanai (ūdens, kanalizācija, </w:t>
            </w:r>
            <w:r w:rsidR="00B064AD" w:rsidRPr="0015597E">
              <w:rPr>
                <w:sz w:val="20"/>
                <w:szCs w:val="20"/>
                <w:lang w:val="lv-LV"/>
              </w:rPr>
              <w:t xml:space="preserve">siltumapgāde, </w:t>
            </w:r>
            <w:r w:rsidRPr="0015597E">
              <w:rPr>
                <w:sz w:val="20"/>
                <w:szCs w:val="20"/>
                <w:lang w:val="lv-LV"/>
              </w:rPr>
              <w:t>elektrība, atkritumi un tml.)</w:t>
            </w:r>
            <w:r w:rsidR="00B064AD" w:rsidRPr="0015597E">
              <w:rPr>
                <w:sz w:val="20"/>
                <w:szCs w:val="20"/>
                <w:lang w:val="lv-LV"/>
              </w:rPr>
              <w:t>.</w:t>
            </w:r>
          </w:p>
        </w:tc>
      </w:tr>
      <w:tr w:rsidR="00CE061C" w:rsidRPr="0015597E" w14:paraId="74594C4F" w14:textId="77777777" w:rsidTr="00CE061C">
        <w:trPr>
          <w:jc w:val="center"/>
        </w:trPr>
        <w:tc>
          <w:tcPr>
            <w:tcW w:w="2483" w:type="dxa"/>
            <w:gridSpan w:val="3"/>
            <w:tcBorders>
              <w:bottom w:val="single" w:sz="4" w:space="0" w:color="auto"/>
            </w:tcBorders>
            <w:tcMar>
              <w:left w:w="0" w:type="dxa"/>
              <w:right w:w="0" w:type="dxa"/>
            </w:tcMar>
            <w:vAlign w:val="center"/>
          </w:tcPr>
          <w:p w14:paraId="50B84EFB" w14:textId="77777777" w:rsidR="00CE061C" w:rsidRPr="0015597E" w:rsidRDefault="00CE061C" w:rsidP="004B2D3B">
            <w:pPr>
              <w:jc w:val="right"/>
              <w:rPr>
                <w:sz w:val="20"/>
                <w:szCs w:val="20"/>
                <w:lang w:val="lv-LV"/>
              </w:rPr>
            </w:pPr>
            <w:r w:rsidRPr="0015597E">
              <w:rPr>
                <w:b/>
                <w:bCs/>
                <w:sz w:val="20"/>
                <w:szCs w:val="20"/>
                <w:lang w:val="lv-LV"/>
              </w:rPr>
              <w:t>“PAR”</w:t>
            </w:r>
          </w:p>
        </w:tc>
        <w:tc>
          <w:tcPr>
            <w:tcW w:w="561" w:type="dxa"/>
            <w:tcBorders>
              <w:bottom w:val="single" w:sz="4" w:space="0" w:color="auto"/>
            </w:tcBorders>
            <w:tcMar>
              <w:left w:w="0" w:type="dxa"/>
              <w:right w:w="0" w:type="dxa"/>
            </w:tcMar>
            <w:vAlign w:val="bottom"/>
          </w:tcPr>
          <w:p w14:paraId="49BACCDF" w14:textId="77777777" w:rsidR="00CE061C" w:rsidRPr="0015597E" w:rsidRDefault="0076344F" w:rsidP="004B2D3B">
            <w:pPr>
              <w:jc w:val="center"/>
              <w:rPr>
                <w:sz w:val="20"/>
                <w:szCs w:val="20"/>
                <w:lang w:val="lv-LV"/>
              </w:rPr>
            </w:pPr>
            <w:sdt>
              <w:sdtPr>
                <w:rPr>
                  <w:rFonts w:eastAsia="MS Gothic"/>
                  <w:sz w:val="32"/>
                  <w:szCs w:val="32"/>
                  <w:lang w:val="lv-LV"/>
                </w:rPr>
                <w:alias w:val="jj"/>
                <w:tag w:val="jj"/>
                <w:id w:val="-1559706190"/>
                <w14:checkbox>
                  <w14:checked w14:val="0"/>
                  <w14:checkedState w14:val="2612" w14:font="MS Gothic"/>
                  <w14:uncheckedState w14:val="2610" w14:font="MS Gothic"/>
                </w14:checkbox>
              </w:sdtPr>
              <w:sdtEndPr/>
              <w:sdtContent>
                <w:r w:rsidR="00CE061C">
                  <w:rPr>
                    <w:rFonts w:ascii="MS Gothic" w:eastAsia="MS Gothic" w:hAnsi="MS Gothic" w:hint="eastAsia"/>
                    <w:sz w:val="32"/>
                    <w:szCs w:val="32"/>
                    <w:lang w:val="lv-LV"/>
                  </w:rPr>
                  <w:t>☐</w:t>
                </w:r>
              </w:sdtContent>
            </w:sdt>
          </w:p>
        </w:tc>
        <w:tc>
          <w:tcPr>
            <w:tcW w:w="3049" w:type="dxa"/>
            <w:gridSpan w:val="3"/>
            <w:tcBorders>
              <w:bottom w:val="single" w:sz="4" w:space="0" w:color="auto"/>
            </w:tcBorders>
            <w:tcMar>
              <w:left w:w="0" w:type="dxa"/>
              <w:right w:w="0" w:type="dxa"/>
            </w:tcMar>
            <w:vAlign w:val="center"/>
          </w:tcPr>
          <w:p w14:paraId="1E52711D" w14:textId="77777777" w:rsidR="00CE061C" w:rsidRPr="0015597E" w:rsidRDefault="00CE061C" w:rsidP="004B2D3B">
            <w:pPr>
              <w:jc w:val="right"/>
              <w:rPr>
                <w:sz w:val="20"/>
                <w:szCs w:val="20"/>
                <w:lang w:val="lv-LV"/>
              </w:rPr>
            </w:pPr>
            <w:r w:rsidRPr="0015597E">
              <w:rPr>
                <w:b/>
                <w:bCs/>
                <w:sz w:val="20"/>
                <w:szCs w:val="20"/>
                <w:lang w:val="lv-LV"/>
              </w:rPr>
              <w:t>“PRET”</w:t>
            </w:r>
          </w:p>
        </w:tc>
        <w:tc>
          <w:tcPr>
            <w:tcW w:w="570" w:type="dxa"/>
            <w:gridSpan w:val="2"/>
            <w:tcBorders>
              <w:bottom w:val="single" w:sz="4" w:space="0" w:color="auto"/>
            </w:tcBorders>
            <w:tcMar>
              <w:left w:w="0" w:type="dxa"/>
              <w:right w:w="0" w:type="dxa"/>
            </w:tcMar>
            <w:vAlign w:val="center"/>
          </w:tcPr>
          <w:p w14:paraId="4F6E7BFC" w14:textId="77777777" w:rsidR="00CE061C" w:rsidRPr="0015597E" w:rsidRDefault="0076344F" w:rsidP="00CE061C">
            <w:pPr>
              <w:jc w:val="center"/>
              <w:rPr>
                <w:sz w:val="32"/>
                <w:szCs w:val="32"/>
                <w:lang w:val="lv-LV"/>
              </w:rPr>
            </w:pPr>
            <w:sdt>
              <w:sdtPr>
                <w:rPr>
                  <w:rFonts w:eastAsia="MS Gothic"/>
                  <w:sz w:val="32"/>
                  <w:szCs w:val="32"/>
                  <w:lang w:val="lv-LV"/>
                </w:rPr>
                <w:id w:val="-1482069819"/>
                <w14:checkbox>
                  <w14:checked w14:val="0"/>
                  <w14:checkedState w14:val="2612" w14:font="MS Gothic"/>
                  <w14:uncheckedState w14:val="2610" w14:font="MS Gothic"/>
                </w14:checkbox>
              </w:sdtPr>
              <w:sdtEndPr/>
              <w:sdtContent>
                <w:r w:rsidR="00CE061C" w:rsidRPr="0015597E">
                  <w:rPr>
                    <w:rFonts w:ascii="Segoe UI Symbol" w:eastAsia="MS Gothic" w:hAnsi="Segoe UI Symbol" w:cs="Segoe UI Symbol"/>
                    <w:sz w:val="32"/>
                    <w:szCs w:val="32"/>
                    <w:lang w:val="lv-LV"/>
                  </w:rPr>
                  <w:t>☐</w:t>
                </w:r>
              </w:sdtContent>
            </w:sdt>
          </w:p>
        </w:tc>
        <w:tc>
          <w:tcPr>
            <w:tcW w:w="2691" w:type="dxa"/>
            <w:gridSpan w:val="5"/>
            <w:tcBorders>
              <w:bottom w:val="single" w:sz="4" w:space="0" w:color="auto"/>
            </w:tcBorders>
            <w:vAlign w:val="center"/>
          </w:tcPr>
          <w:p w14:paraId="5BCA20CD" w14:textId="1BA97808" w:rsidR="00CE061C" w:rsidRPr="0015597E" w:rsidRDefault="00CE061C" w:rsidP="004B2D3B">
            <w:pPr>
              <w:rPr>
                <w:sz w:val="32"/>
                <w:szCs w:val="32"/>
                <w:lang w:val="lv-LV"/>
              </w:rPr>
            </w:pPr>
          </w:p>
        </w:tc>
      </w:tr>
      <w:tr w:rsidR="00B06631" w:rsidRPr="00B06631" w14:paraId="38E6E322" w14:textId="77777777" w:rsidTr="00CE061C">
        <w:trPr>
          <w:jc w:val="center"/>
        </w:trPr>
        <w:tc>
          <w:tcPr>
            <w:tcW w:w="1534" w:type="dxa"/>
            <w:tcBorders>
              <w:top w:val="single" w:sz="4" w:space="0" w:color="auto"/>
            </w:tcBorders>
            <w:tcMar>
              <w:left w:w="0" w:type="dxa"/>
              <w:right w:w="0" w:type="dxa"/>
            </w:tcMar>
            <w:vAlign w:val="center"/>
          </w:tcPr>
          <w:p w14:paraId="6CA83945" w14:textId="6D21DF2A" w:rsidR="00B06631" w:rsidRPr="00B06631" w:rsidRDefault="00B06631" w:rsidP="00B06631">
            <w:pPr>
              <w:spacing w:before="240"/>
              <w:rPr>
                <w:sz w:val="20"/>
                <w:szCs w:val="20"/>
                <w:lang w:val="lv-LV"/>
              </w:rPr>
            </w:pPr>
            <w:r w:rsidRPr="00B06631">
              <w:rPr>
                <w:sz w:val="20"/>
                <w:szCs w:val="20"/>
                <w:lang w:val="lv-LV"/>
              </w:rPr>
              <w:t>Anketu aizpildīja:</w:t>
            </w:r>
          </w:p>
        </w:tc>
        <w:tc>
          <w:tcPr>
            <w:tcW w:w="2478" w:type="dxa"/>
            <w:gridSpan w:val="4"/>
            <w:tcBorders>
              <w:top w:val="single" w:sz="4" w:space="0" w:color="auto"/>
              <w:bottom w:val="single" w:sz="4" w:space="0" w:color="auto"/>
            </w:tcBorders>
            <w:tcMar>
              <w:left w:w="0" w:type="dxa"/>
              <w:right w:w="0" w:type="dxa"/>
            </w:tcMar>
            <w:vAlign w:val="bottom"/>
          </w:tcPr>
          <w:p w14:paraId="0CAA096D" w14:textId="77777777" w:rsidR="00B06631" w:rsidRPr="00B06631" w:rsidRDefault="00B06631" w:rsidP="00CE061C">
            <w:pPr>
              <w:jc w:val="center"/>
              <w:rPr>
                <w:rFonts w:ascii="MS Gothic" w:eastAsia="MS Gothic" w:hAnsi="MS Gothic"/>
                <w:sz w:val="20"/>
                <w:szCs w:val="20"/>
                <w:lang w:val="lv-LV"/>
              </w:rPr>
            </w:pPr>
          </w:p>
        </w:tc>
        <w:tc>
          <w:tcPr>
            <w:tcW w:w="241" w:type="dxa"/>
            <w:tcBorders>
              <w:top w:val="single" w:sz="4" w:space="0" w:color="auto"/>
            </w:tcBorders>
            <w:tcMar>
              <w:left w:w="0" w:type="dxa"/>
              <w:right w:w="0" w:type="dxa"/>
            </w:tcMar>
            <w:vAlign w:val="center"/>
          </w:tcPr>
          <w:p w14:paraId="7EF5FB10" w14:textId="77777777" w:rsidR="00B06631" w:rsidRPr="00B06631" w:rsidRDefault="00B06631" w:rsidP="00B06631">
            <w:pPr>
              <w:jc w:val="right"/>
              <w:rPr>
                <w:sz w:val="20"/>
                <w:szCs w:val="20"/>
                <w:lang w:val="lv-LV"/>
              </w:rPr>
            </w:pPr>
          </w:p>
        </w:tc>
        <w:tc>
          <w:tcPr>
            <w:tcW w:w="2294" w:type="dxa"/>
            <w:gridSpan w:val="2"/>
            <w:tcBorders>
              <w:top w:val="single" w:sz="4" w:space="0" w:color="auto"/>
              <w:bottom w:val="single" w:sz="4" w:space="0" w:color="auto"/>
            </w:tcBorders>
            <w:vAlign w:val="bottom"/>
          </w:tcPr>
          <w:p w14:paraId="3DAD8D86" w14:textId="77777777" w:rsidR="00B06631" w:rsidRPr="00B06631" w:rsidRDefault="00B06631" w:rsidP="00CE061C">
            <w:pPr>
              <w:jc w:val="center"/>
              <w:rPr>
                <w:sz w:val="20"/>
                <w:szCs w:val="20"/>
                <w:lang w:val="lv-LV"/>
              </w:rPr>
            </w:pPr>
          </w:p>
        </w:tc>
        <w:tc>
          <w:tcPr>
            <w:tcW w:w="257" w:type="dxa"/>
            <w:gridSpan w:val="2"/>
            <w:tcBorders>
              <w:top w:val="single" w:sz="4" w:space="0" w:color="auto"/>
            </w:tcBorders>
            <w:vAlign w:val="center"/>
          </w:tcPr>
          <w:p w14:paraId="723849BA" w14:textId="7B1565F9" w:rsidR="00B06631" w:rsidRPr="00B06631" w:rsidRDefault="00B06631" w:rsidP="00B06631">
            <w:pPr>
              <w:jc w:val="right"/>
              <w:rPr>
                <w:sz w:val="20"/>
                <w:szCs w:val="20"/>
                <w:lang w:val="lv-LV"/>
              </w:rPr>
            </w:pPr>
          </w:p>
        </w:tc>
        <w:tc>
          <w:tcPr>
            <w:tcW w:w="2550" w:type="dxa"/>
            <w:gridSpan w:val="4"/>
            <w:tcBorders>
              <w:top w:val="single" w:sz="4" w:space="0" w:color="auto"/>
              <w:bottom w:val="single" w:sz="4" w:space="0" w:color="auto"/>
            </w:tcBorders>
            <w:tcMar>
              <w:left w:w="0" w:type="dxa"/>
              <w:right w:w="0" w:type="dxa"/>
            </w:tcMar>
            <w:vAlign w:val="bottom"/>
          </w:tcPr>
          <w:p w14:paraId="74714812" w14:textId="77777777" w:rsidR="00B06631" w:rsidRPr="00B06631" w:rsidRDefault="00B06631" w:rsidP="00CE061C">
            <w:pPr>
              <w:jc w:val="center"/>
              <w:rPr>
                <w:rFonts w:ascii="Segoe UI Symbol" w:eastAsia="MS Gothic" w:hAnsi="Segoe UI Symbol" w:cs="Segoe UI Symbol"/>
                <w:sz w:val="20"/>
                <w:szCs w:val="20"/>
                <w:lang w:val="lv-LV"/>
              </w:rPr>
            </w:pPr>
          </w:p>
        </w:tc>
      </w:tr>
      <w:tr w:rsidR="00B06631" w:rsidRPr="00B06631" w14:paraId="20628F1C" w14:textId="77777777" w:rsidTr="001D47B7">
        <w:trPr>
          <w:jc w:val="center"/>
        </w:trPr>
        <w:tc>
          <w:tcPr>
            <w:tcW w:w="1801" w:type="dxa"/>
            <w:gridSpan w:val="2"/>
            <w:tcMar>
              <w:left w:w="0" w:type="dxa"/>
              <w:right w:w="0" w:type="dxa"/>
            </w:tcMar>
            <w:vAlign w:val="center"/>
          </w:tcPr>
          <w:p w14:paraId="6C0C3203" w14:textId="77777777" w:rsidR="00B06631" w:rsidRPr="00B06631" w:rsidRDefault="00B06631" w:rsidP="00B06631">
            <w:pPr>
              <w:jc w:val="center"/>
              <w:rPr>
                <w:sz w:val="16"/>
                <w:szCs w:val="16"/>
                <w:lang w:val="lv-LV"/>
              </w:rPr>
            </w:pPr>
          </w:p>
        </w:tc>
        <w:tc>
          <w:tcPr>
            <w:tcW w:w="2211" w:type="dxa"/>
            <w:gridSpan w:val="3"/>
            <w:tcBorders>
              <w:top w:val="single" w:sz="4" w:space="0" w:color="auto"/>
            </w:tcBorders>
            <w:tcMar>
              <w:left w:w="0" w:type="dxa"/>
              <w:right w:w="0" w:type="dxa"/>
            </w:tcMar>
            <w:vAlign w:val="center"/>
          </w:tcPr>
          <w:p w14:paraId="2AE79128" w14:textId="23B8D2E3" w:rsidR="00B06631" w:rsidRPr="00B06631" w:rsidRDefault="00B06631" w:rsidP="00B06631">
            <w:pPr>
              <w:jc w:val="center"/>
              <w:rPr>
                <w:rFonts w:eastAsia="MS Gothic"/>
                <w:sz w:val="16"/>
                <w:szCs w:val="16"/>
                <w:lang w:val="lv-LV"/>
              </w:rPr>
            </w:pPr>
            <w:r w:rsidRPr="00B06631">
              <w:rPr>
                <w:rFonts w:eastAsia="MS Gothic"/>
                <w:sz w:val="16"/>
                <w:szCs w:val="16"/>
                <w:lang w:val="lv-LV"/>
              </w:rPr>
              <w:t>(īpašnieka vārds, uzvārds)</w:t>
            </w:r>
          </w:p>
        </w:tc>
        <w:tc>
          <w:tcPr>
            <w:tcW w:w="241" w:type="dxa"/>
            <w:tcMar>
              <w:left w:w="0" w:type="dxa"/>
              <w:right w:w="0" w:type="dxa"/>
            </w:tcMar>
            <w:vAlign w:val="center"/>
          </w:tcPr>
          <w:p w14:paraId="491ED6BA" w14:textId="6EBF98A7" w:rsidR="00B06631" w:rsidRPr="00B06631" w:rsidRDefault="00B06631" w:rsidP="00B06631">
            <w:pPr>
              <w:jc w:val="center"/>
              <w:rPr>
                <w:sz w:val="16"/>
                <w:szCs w:val="16"/>
                <w:lang w:val="lv-LV"/>
              </w:rPr>
            </w:pPr>
          </w:p>
        </w:tc>
        <w:tc>
          <w:tcPr>
            <w:tcW w:w="2294" w:type="dxa"/>
            <w:gridSpan w:val="2"/>
            <w:tcBorders>
              <w:top w:val="single" w:sz="4" w:space="0" w:color="auto"/>
            </w:tcBorders>
            <w:vAlign w:val="center"/>
          </w:tcPr>
          <w:p w14:paraId="3F2084D2" w14:textId="47501F53" w:rsidR="00B06631" w:rsidRPr="00B06631" w:rsidRDefault="001D47B7" w:rsidP="00B06631">
            <w:pPr>
              <w:jc w:val="center"/>
              <w:rPr>
                <w:sz w:val="16"/>
                <w:szCs w:val="16"/>
                <w:lang w:val="lv-LV"/>
              </w:rPr>
            </w:pPr>
            <w:r>
              <w:rPr>
                <w:sz w:val="16"/>
                <w:szCs w:val="16"/>
                <w:lang w:val="lv-LV"/>
              </w:rPr>
              <w:t>(paraksts)</w:t>
            </w:r>
          </w:p>
        </w:tc>
        <w:tc>
          <w:tcPr>
            <w:tcW w:w="257" w:type="dxa"/>
            <w:gridSpan w:val="2"/>
            <w:vAlign w:val="center"/>
          </w:tcPr>
          <w:p w14:paraId="10B86CF2" w14:textId="0A39091A" w:rsidR="00B06631" w:rsidRPr="00B06631" w:rsidRDefault="00B06631" w:rsidP="00B06631">
            <w:pPr>
              <w:jc w:val="center"/>
              <w:rPr>
                <w:sz w:val="16"/>
                <w:szCs w:val="16"/>
                <w:lang w:val="lv-LV"/>
              </w:rPr>
            </w:pPr>
          </w:p>
        </w:tc>
        <w:tc>
          <w:tcPr>
            <w:tcW w:w="2550" w:type="dxa"/>
            <w:gridSpan w:val="4"/>
            <w:tcBorders>
              <w:top w:val="single" w:sz="4" w:space="0" w:color="auto"/>
            </w:tcBorders>
            <w:tcMar>
              <w:left w:w="0" w:type="dxa"/>
              <w:right w:w="0" w:type="dxa"/>
            </w:tcMar>
            <w:vAlign w:val="center"/>
          </w:tcPr>
          <w:p w14:paraId="0E384959" w14:textId="64A8CDC1" w:rsidR="00B06631" w:rsidRPr="00B06631" w:rsidRDefault="00B06631" w:rsidP="00B06631">
            <w:pPr>
              <w:jc w:val="center"/>
              <w:rPr>
                <w:rFonts w:eastAsia="MS Gothic"/>
                <w:sz w:val="16"/>
                <w:szCs w:val="16"/>
                <w:lang w:val="lv-LV"/>
              </w:rPr>
            </w:pPr>
            <w:r>
              <w:rPr>
                <w:rFonts w:eastAsia="MS Gothic"/>
                <w:sz w:val="16"/>
                <w:szCs w:val="16"/>
                <w:lang w:val="lv-LV"/>
              </w:rPr>
              <w:t>(</w:t>
            </w:r>
            <w:r w:rsidR="001D47B7">
              <w:rPr>
                <w:rFonts w:eastAsia="MS Gothic"/>
                <w:sz w:val="16"/>
                <w:szCs w:val="16"/>
                <w:lang w:val="lv-LV"/>
              </w:rPr>
              <w:t>datums</w:t>
            </w:r>
            <w:r>
              <w:rPr>
                <w:rFonts w:eastAsia="MS Gothic"/>
                <w:sz w:val="16"/>
                <w:szCs w:val="16"/>
                <w:lang w:val="lv-LV"/>
              </w:rPr>
              <w:t>)</w:t>
            </w:r>
          </w:p>
        </w:tc>
      </w:tr>
    </w:tbl>
    <w:p w14:paraId="2B4C04BD" w14:textId="77777777" w:rsidR="0015597E" w:rsidRDefault="0015597E" w:rsidP="0077233D">
      <w:pPr>
        <w:spacing w:line="360" w:lineRule="auto"/>
        <w:jc w:val="both"/>
        <w:rPr>
          <w:lang w:val="lv-LV"/>
        </w:rPr>
      </w:pPr>
    </w:p>
    <w:sectPr w:rsidR="0015597E" w:rsidSect="0015597E">
      <w:headerReference w:type="default" r:id="rId9"/>
      <w:pgSz w:w="11906" w:h="16838" w:code="9"/>
      <w:pgMar w:top="567" w:right="851" w:bottom="4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3E9E" w14:textId="77777777" w:rsidR="00003D65" w:rsidRDefault="00003D65">
      <w:r>
        <w:separator/>
      </w:r>
    </w:p>
  </w:endnote>
  <w:endnote w:type="continuationSeparator" w:id="0">
    <w:p w14:paraId="33EE9601" w14:textId="77777777" w:rsidR="00003D65" w:rsidRDefault="0000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34F3" w14:textId="77777777" w:rsidR="00003D65" w:rsidRDefault="00003D65">
      <w:r>
        <w:separator/>
      </w:r>
    </w:p>
  </w:footnote>
  <w:footnote w:type="continuationSeparator" w:id="0">
    <w:p w14:paraId="4172CF25" w14:textId="77777777" w:rsidR="00003D65" w:rsidRDefault="0000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4451" w14:textId="77777777" w:rsidR="004E343A" w:rsidRPr="00714F26" w:rsidRDefault="004E343A" w:rsidP="004E343A">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F30"/>
    <w:multiLevelType w:val="hybridMultilevel"/>
    <w:tmpl w:val="BA142902"/>
    <w:lvl w:ilvl="0" w:tplc="BBD8F26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2DA6F3D"/>
    <w:multiLevelType w:val="hybridMultilevel"/>
    <w:tmpl w:val="F14EDE16"/>
    <w:lvl w:ilvl="0" w:tplc="B960343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135314BD"/>
    <w:multiLevelType w:val="hybridMultilevel"/>
    <w:tmpl w:val="36167CC4"/>
    <w:lvl w:ilvl="0" w:tplc="B960343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1528645F"/>
    <w:multiLevelType w:val="hybridMultilevel"/>
    <w:tmpl w:val="BB228A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A16DEC"/>
    <w:multiLevelType w:val="hybridMultilevel"/>
    <w:tmpl w:val="65D6412E"/>
    <w:lvl w:ilvl="0" w:tplc="BBD8F26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DE45B6E"/>
    <w:multiLevelType w:val="hybridMultilevel"/>
    <w:tmpl w:val="A4F6FC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6F5756"/>
    <w:multiLevelType w:val="hybridMultilevel"/>
    <w:tmpl w:val="C1C2AA76"/>
    <w:lvl w:ilvl="0" w:tplc="26BA3AFC">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CB85806"/>
    <w:multiLevelType w:val="hybridMultilevel"/>
    <w:tmpl w:val="A412F258"/>
    <w:lvl w:ilvl="0" w:tplc="870C5A80">
      <w:start w:val="3"/>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31693C24"/>
    <w:multiLevelType w:val="hybridMultilevel"/>
    <w:tmpl w:val="AA587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D15CB4"/>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325B05F9"/>
    <w:multiLevelType w:val="hybridMultilevel"/>
    <w:tmpl w:val="16A4E930"/>
    <w:lvl w:ilvl="0" w:tplc="BBD8F26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3560734D"/>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3A0E613D"/>
    <w:multiLevelType w:val="hybridMultilevel"/>
    <w:tmpl w:val="4D06564E"/>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807EAE"/>
    <w:multiLevelType w:val="hybridMultilevel"/>
    <w:tmpl w:val="8F4CC874"/>
    <w:lvl w:ilvl="0" w:tplc="464AF4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41E05E91"/>
    <w:multiLevelType w:val="singleLevel"/>
    <w:tmpl w:val="FFFFFFFF"/>
    <w:lvl w:ilvl="0">
      <w:start w:val="1"/>
      <w:numFmt w:val="decimal"/>
      <w:lvlText w:val="1.%1."/>
      <w:legacy w:legacy="1" w:legacySpace="0" w:legacyIndent="1061"/>
      <w:lvlJc w:val="left"/>
      <w:rPr>
        <w:rFonts w:ascii="Times New Roman" w:hAnsi="Times New Roman" w:cs="Times New Roman" w:hint="default"/>
      </w:rPr>
    </w:lvl>
  </w:abstractNum>
  <w:abstractNum w:abstractNumId="15" w15:restartNumberingAfterBreak="0">
    <w:nsid w:val="499E67CC"/>
    <w:multiLevelType w:val="hybridMultilevel"/>
    <w:tmpl w:val="5710759E"/>
    <w:lvl w:ilvl="0" w:tplc="B960343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4DFA237D"/>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5217770D"/>
    <w:multiLevelType w:val="hybridMultilevel"/>
    <w:tmpl w:val="77BCDBA8"/>
    <w:lvl w:ilvl="0" w:tplc="2A20894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52375669"/>
    <w:multiLevelType w:val="hybridMultilevel"/>
    <w:tmpl w:val="514EAD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823267"/>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597806E3"/>
    <w:multiLevelType w:val="hybridMultilevel"/>
    <w:tmpl w:val="8F4CC874"/>
    <w:lvl w:ilvl="0" w:tplc="464AF4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5D345591"/>
    <w:multiLevelType w:val="hybridMultilevel"/>
    <w:tmpl w:val="92429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C1272A"/>
    <w:multiLevelType w:val="hybridMultilevel"/>
    <w:tmpl w:val="7DDE3210"/>
    <w:lvl w:ilvl="0" w:tplc="66508838">
      <w:start w:val="3"/>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017170D"/>
    <w:multiLevelType w:val="hybridMultilevel"/>
    <w:tmpl w:val="44D2AF9E"/>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67340E2C"/>
    <w:multiLevelType w:val="singleLevel"/>
    <w:tmpl w:val="FFFFFFFF"/>
    <w:lvl w:ilvl="0">
      <w:start w:val="1"/>
      <w:numFmt w:val="decimal"/>
      <w:lvlText w:val="%1."/>
      <w:legacy w:legacy="1" w:legacySpace="0" w:legacyIndent="2827"/>
      <w:lvlJc w:val="left"/>
      <w:rPr>
        <w:rFonts w:ascii="Times New Roman" w:hAnsi="Times New Roman" w:cs="Times New Roman" w:hint="default"/>
      </w:rPr>
    </w:lvl>
  </w:abstractNum>
  <w:abstractNum w:abstractNumId="25" w15:restartNumberingAfterBreak="0">
    <w:nsid w:val="6A0F16EA"/>
    <w:multiLevelType w:val="hybridMultilevel"/>
    <w:tmpl w:val="B2505F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DB63B93"/>
    <w:multiLevelType w:val="hybridMultilevel"/>
    <w:tmpl w:val="6FD84C96"/>
    <w:lvl w:ilvl="0" w:tplc="949E205C">
      <w:start w:val="1"/>
      <w:numFmt w:val="bullet"/>
      <w:lvlText w:val="-"/>
      <w:lvlJc w:val="left"/>
      <w:pPr>
        <w:ind w:left="862" w:hanging="360"/>
      </w:pPr>
      <w:rPr>
        <w:rFonts w:ascii="Courier New" w:hAnsi="Courier New"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7" w15:restartNumberingAfterBreak="0">
    <w:nsid w:val="6E770B40"/>
    <w:multiLevelType w:val="multilevel"/>
    <w:tmpl w:val="524456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62655E8"/>
    <w:multiLevelType w:val="hybridMultilevel"/>
    <w:tmpl w:val="0854DBA4"/>
    <w:lvl w:ilvl="0" w:tplc="F07ECA14">
      <w:start w:val="5"/>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7A8E7EDB"/>
    <w:multiLevelType w:val="hybridMultilevel"/>
    <w:tmpl w:val="18A285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A26E09"/>
    <w:multiLevelType w:val="hybridMultilevel"/>
    <w:tmpl w:val="EDC2BA42"/>
    <w:lvl w:ilvl="0" w:tplc="BDB44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80561952">
    <w:abstractNumId w:val="30"/>
  </w:num>
  <w:num w:numId="2" w16cid:durableId="715397119">
    <w:abstractNumId w:val="5"/>
  </w:num>
  <w:num w:numId="3" w16cid:durableId="1129515285">
    <w:abstractNumId w:val="7"/>
  </w:num>
  <w:num w:numId="4" w16cid:durableId="317810292">
    <w:abstractNumId w:val="17"/>
  </w:num>
  <w:num w:numId="5" w16cid:durableId="1230728829">
    <w:abstractNumId w:val="2"/>
  </w:num>
  <w:num w:numId="6" w16cid:durableId="2117211834">
    <w:abstractNumId w:val="3"/>
  </w:num>
  <w:num w:numId="7" w16cid:durableId="273902487">
    <w:abstractNumId w:val="1"/>
  </w:num>
  <w:num w:numId="8" w16cid:durableId="1118068305">
    <w:abstractNumId w:val="15"/>
  </w:num>
  <w:num w:numId="9" w16cid:durableId="582877326">
    <w:abstractNumId w:val="22"/>
  </w:num>
  <w:num w:numId="10" w16cid:durableId="16464558">
    <w:abstractNumId w:val="8"/>
  </w:num>
  <w:num w:numId="11" w16cid:durableId="1783498900">
    <w:abstractNumId w:val="13"/>
  </w:num>
  <w:num w:numId="12" w16cid:durableId="921915787">
    <w:abstractNumId w:val="29"/>
  </w:num>
  <w:num w:numId="13" w16cid:durableId="2016572436">
    <w:abstractNumId w:val="20"/>
  </w:num>
  <w:num w:numId="14" w16cid:durableId="30494053">
    <w:abstractNumId w:val="28"/>
  </w:num>
  <w:num w:numId="15" w16cid:durableId="1407649903">
    <w:abstractNumId w:val="12"/>
  </w:num>
  <w:num w:numId="16" w16cid:durableId="1239748190">
    <w:abstractNumId w:val="25"/>
  </w:num>
  <w:num w:numId="17" w16cid:durableId="1498419124">
    <w:abstractNumId w:val="21"/>
  </w:num>
  <w:num w:numId="18" w16cid:durableId="6823253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2519099">
    <w:abstractNumId w:val="18"/>
  </w:num>
  <w:num w:numId="20" w16cid:durableId="118913865">
    <w:abstractNumId w:val="23"/>
  </w:num>
  <w:num w:numId="21" w16cid:durableId="82651322">
    <w:abstractNumId w:val="9"/>
  </w:num>
  <w:num w:numId="22" w16cid:durableId="1238513567">
    <w:abstractNumId w:val="27"/>
  </w:num>
  <w:num w:numId="23" w16cid:durableId="967206900">
    <w:abstractNumId w:val="14"/>
  </w:num>
  <w:num w:numId="24" w16cid:durableId="976300110">
    <w:abstractNumId w:val="24"/>
  </w:num>
  <w:num w:numId="25" w16cid:durableId="1707631764">
    <w:abstractNumId w:val="19"/>
  </w:num>
  <w:num w:numId="26" w16cid:durableId="1792433849">
    <w:abstractNumId w:val="11"/>
  </w:num>
  <w:num w:numId="27" w16cid:durableId="251547495">
    <w:abstractNumId w:val="26"/>
  </w:num>
  <w:num w:numId="28" w16cid:durableId="974068937">
    <w:abstractNumId w:val="16"/>
  </w:num>
  <w:num w:numId="29" w16cid:durableId="2038383536">
    <w:abstractNumId w:val="0"/>
  </w:num>
  <w:num w:numId="30" w16cid:durableId="628171308">
    <w:abstractNumId w:val="10"/>
  </w:num>
  <w:num w:numId="31" w16cid:durableId="290140009">
    <w:abstractNumId w:val="4"/>
  </w:num>
  <w:num w:numId="32" w16cid:durableId="309405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46"/>
    <w:rsid w:val="00003D65"/>
    <w:rsid w:val="000040EC"/>
    <w:rsid w:val="00005A87"/>
    <w:rsid w:val="000062D8"/>
    <w:rsid w:val="000111D8"/>
    <w:rsid w:val="000131D5"/>
    <w:rsid w:val="00015A23"/>
    <w:rsid w:val="000222B1"/>
    <w:rsid w:val="00031F18"/>
    <w:rsid w:val="0003784C"/>
    <w:rsid w:val="000476FC"/>
    <w:rsid w:val="00062EFD"/>
    <w:rsid w:val="00074F51"/>
    <w:rsid w:val="000776EE"/>
    <w:rsid w:val="000946C7"/>
    <w:rsid w:val="000C0C2D"/>
    <w:rsid w:val="000C3A23"/>
    <w:rsid w:val="000D5F6B"/>
    <w:rsid w:val="00105A95"/>
    <w:rsid w:val="00110D66"/>
    <w:rsid w:val="00112AFD"/>
    <w:rsid w:val="00113C56"/>
    <w:rsid w:val="001176A6"/>
    <w:rsid w:val="00122ABD"/>
    <w:rsid w:val="00132587"/>
    <w:rsid w:val="00132C72"/>
    <w:rsid w:val="00136F4A"/>
    <w:rsid w:val="00144D78"/>
    <w:rsid w:val="0015597E"/>
    <w:rsid w:val="00162AFD"/>
    <w:rsid w:val="00164895"/>
    <w:rsid w:val="00173CDD"/>
    <w:rsid w:val="00175BD9"/>
    <w:rsid w:val="00177D6E"/>
    <w:rsid w:val="001818CB"/>
    <w:rsid w:val="001837AF"/>
    <w:rsid w:val="0019019D"/>
    <w:rsid w:val="0019042D"/>
    <w:rsid w:val="001935D2"/>
    <w:rsid w:val="00193FBA"/>
    <w:rsid w:val="0019469B"/>
    <w:rsid w:val="001949B9"/>
    <w:rsid w:val="00197024"/>
    <w:rsid w:val="001A0A13"/>
    <w:rsid w:val="001A2EA7"/>
    <w:rsid w:val="001A305A"/>
    <w:rsid w:val="001A65C5"/>
    <w:rsid w:val="001A7174"/>
    <w:rsid w:val="001B5CBF"/>
    <w:rsid w:val="001C70E8"/>
    <w:rsid w:val="001C77D3"/>
    <w:rsid w:val="001C7DDA"/>
    <w:rsid w:val="001C7E00"/>
    <w:rsid w:val="001D27BC"/>
    <w:rsid w:val="001D2B9A"/>
    <w:rsid w:val="001D47B7"/>
    <w:rsid w:val="001E1EBD"/>
    <w:rsid w:val="001E7DA4"/>
    <w:rsid w:val="001F111C"/>
    <w:rsid w:val="001F6891"/>
    <w:rsid w:val="002009BD"/>
    <w:rsid w:val="00206A8F"/>
    <w:rsid w:val="002126F1"/>
    <w:rsid w:val="00213085"/>
    <w:rsid w:val="002131A7"/>
    <w:rsid w:val="00217255"/>
    <w:rsid w:val="002178BE"/>
    <w:rsid w:val="0023042B"/>
    <w:rsid w:val="00230E4F"/>
    <w:rsid w:val="00233291"/>
    <w:rsid w:val="002332EB"/>
    <w:rsid w:val="002353E3"/>
    <w:rsid w:val="00236260"/>
    <w:rsid w:val="00241B8E"/>
    <w:rsid w:val="00244FCA"/>
    <w:rsid w:val="00245518"/>
    <w:rsid w:val="002459AC"/>
    <w:rsid w:val="0025208E"/>
    <w:rsid w:val="0025662E"/>
    <w:rsid w:val="002569A9"/>
    <w:rsid w:val="00271F8A"/>
    <w:rsid w:val="002810A3"/>
    <w:rsid w:val="002823DC"/>
    <w:rsid w:val="0028610D"/>
    <w:rsid w:val="0029054E"/>
    <w:rsid w:val="00294551"/>
    <w:rsid w:val="00295978"/>
    <w:rsid w:val="002C1070"/>
    <w:rsid w:val="002C26A0"/>
    <w:rsid w:val="002C3BB0"/>
    <w:rsid w:val="002C4946"/>
    <w:rsid w:val="002D1DD3"/>
    <w:rsid w:val="002D2A3E"/>
    <w:rsid w:val="002D5A90"/>
    <w:rsid w:val="002D5F33"/>
    <w:rsid w:val="002E64C7"/>
    <w:rsid w:val="002F1112"/>
    <w:rsid w:val="002F3229"/>
    <w:rsid w:val="002F5994"/>
    <w:rsid w:val="00303837"/>
    <w:rsid w:val="00311B12"/>
    <w:rsid w:val="00312A41"/>
    <w:rsid w:val="00313E71"/>
    <w:rsid w:val="0031600D"/>
    <w:rsid w:val="00342A0F"/>
    <w:rsid w:val="00342E5B"/>
    <w:rsid w:val="003458F5"/>
    <w:rsid w:val="003534ED"/>
    <w:rsid w:val="0035379B"/>
    <w:rsid w:val="00354977"/>
    <w:rsid w:val="00360049"/>
    <w:rsid w:val="0036267F"/>
    <w:rsid w:val="003717ED"/>
    <w:rsid w:val="00374999"/>
    <w:rsid w:val="00393692"/>
    <w:rsid w:val="003A3BED"/>
    <w:rsid w:val="003A54A6"/>
    <w:rsid w:val="003A5F4F"/>
    <w:rsid w:val="003B0BBC"/>
    <w:rsid w:val="003B47AC"/>
    <w:rsid w:val="003B72BB"/>
    <w:rsid w:val="003C19D4"/>
    <w:rsid w:val="003D15D5"/>
    <w:rsid w:val="003D44D3"/>
    <w:rsid w:val="003D4F89"/>
    <w:rsid w:val="003E5898"/>
    <w:rsid w:val="003E7A24"/>
    <w:rsid w:val="003F5B8C"/>
    <w:rsid w:val="003F69F6"/>
    <w:rsid w:val="003F6FD0"/>
    <w:rsid w:val="003F7835"/>
    <w:rsid w:val="004039B0"/>
    <w:rsid w:val="00406110"/>
    <w:rsid w:val="00412114"/>
    <w:rsid w:val="00413E43"/>
    <w:rsid w:val="004149FC"/>
    <w:rsid w:val="00421D96"/>
    <w:rsid w:val="00425861"/>
    <w:rsid w:val="00431C33"/>
    <w:rsid w:val="0044527F"/>
    <w:rsid w:val="00480D97"/>
    <w:rsid w:val="00484B23"/>
    <w:rsid w:val="0048509F"/>
    <w:rsid w:val="00487E99"/>
    <w:rsid w:val="004907B1"/>
    <w:rsid w:val="004A2B30"/>
    <w:rsid w:val="004A5DB1"/>
    <w:rsid w:val="004B3A18"/>
    <w:rsid w:val="004B7A37"/>
    <w:rsid w:val="004C5D69"/>
    <w:rsid w:val="004D1DD2"/>
    <w:rsid w:val="004D1DD6"/>
    <w:rsid w:val="004D25F3"/>
    <w:rsid w:val="004E2686"/>
    <w:rsid w:val="004E273E"/>
    <w:rsid w:val="004E2780"/>
    <w:rsid w:val="004E343A"/>
    <w:rsid w:val="004F35E9"/>
    <w:rsid w:val="004F7BA9"/>
    <w:rsid w:val="00512BA8"/>
    <w:rsid w:val="0051368B"/>
    <w:rsid w:val="005142F4"/>
    <w:rsid w:val="00514A2D"/>
    <w:rsid w:val="00514E4F"/>
    <w:rsid w:val="00514E5D"/>
    <w:rsid w:val="005415E0"/>
    <w:rsid w:val="00553E85"/>
    <w:rsid w:val="00563A6F"/>
    <w:rsid w:val="0057188E"/>
    <w:rsid w:val="00573CA6"/>
    <w:rsid w:val="00574F5A"/>
    <w:rsid w:val="0057571B"/>
    <w:rsid w:val="005861FE"/>
    <w:rsid w:val="00593952"/>
    <w:rsid w:val="005A3C68"/>
    <w:rsid w:val="005B3DAD"/>
    <w:rsid w:val="005B6246"/>
    <w:rsid w:val="005B767B"/>
    <w:rsid w:val="005C636D"/>
    <w:rsid w:val="005D08BC"/>
    <w:rsid w:val="005D319A"/>
    <w:rsid w:val="005D7E15"/>
    <w:rsid w:val="005E1072"/>
    <w:rsid w:val="005E75F6"/>
    <w:rsid w:val="005E7FE3"/>
    <w:rsid w:val="005F02A8"/>
    <w:rsid w:val="005F26D9"/>
    <w:rsid w:val="005F4C1A"/>
    <w:rsid w:val="0060149B"/>
    <w:rsid w:val="006052F1"/>
    <w:rsid w:val="00612C8C"/>
    <w:rsid w:val="00612F39"/>
    <w:rsid w:val="00623621"/>
    <w:rsid w:val="00624694"/>
    <w:rsid w:val="00625575"/>
    <w:rsid w:val="006268F8"/>
    <w:rsid w:val="00626A76"/>
    <w:rsid w:val="00632AFD"/>
    <w:rsid w:val="00633599"/>
    <w:rsid w:val="0064049B"/>
    <w:rsid w:val="006428FC"/>
    <w:rsid w:val="00654F62"/>
    <w:rsid w:val="0065572F"/>
    <w:rsid w:val="0065621D"/>
    <w:rsid w:val="00656261"/>
    <w:rsid w:val="006635CC"/>
    <w:rsid w:val="00670060"/>
    <w:rsid w:val="00677E10"/>
    <w:rsid w:val="0068079B"/>
    <w:rsid w:val="00686B5D"/>
    <w:rsid w:val="00693A33"/>
    <w:rsid w:val="0069581A"/>
    <w:rsid w:val="00695A27"/>
    <w:rsid w:val="006A1486"/>
    <w:rsid w:val="006A289A"/>
    <w:rsid w:val="006A7DA0"/>
    <w:rsid w:val="006B3C5A"/>
    <w:rsid w:val="006B486D"/>
    <w:rsid w:val="006B72B8"/>
    <w:rsid w:val="006B7DA8"/>
    <w:rsid w:val="006C2561"/>
    <w:rsid w:val="006C51A5"/>
    <w:rsid w:val="006D3269"/>
    <w:rsid w:val="006D5FBF"/>
    <w:rsid w:val="006D7D1F"/>
    <w:rsid w:val="006E2131"/>
    <w:rsid w:val="006E5AA5"/>
    <w:rsid w:val="00706694"/>
    <w:rsid w:val="007067F8"/>
    <w:rsid w:val="0071323D"/>
    <w:rsid w:val="007158E3"/>
    <w:rsid w:val="00716302"/>
    <w:rsid w:val="007240D7"/>
    <w:rsid w:val="0073061D"/>
    <w:rsid w:val="00731938"/>
    <w:rsid w:val="00732070"/>
    <w:rsid w:val="007353CA"/>
    <w:rsid w:val="00740DA3"/>
    <w:rsid w:val="0074219A"/>
    <w:rsid w:val="00743ACC"/>
    <w:rsid w:val="00743D84"/>
    <w:rsid w:val="007512D6"/>
    <w:rsid w:val="00754FED"/>
    <w:rsid w:val="007623AE"/>
    <w:rsid w:val="0076344F"/>
    <w:rsid w:val="0076466A"/>
    <w:rsid w:val="00766455"/>
    <w:rsid w:val="0077233D"/>
    <w:rsid w:val="00781D58"/>
    <w:rsid w:val="00782B3F"/>
    <w:rsid w:val="00787B50"/>
    <w:rsid w:val="00795EAF"/>
    <w:rsid w:val="007B45F5"/>
    <w:rsid w:val="007B4D09"/>
    <w:rsid w:val="007C6B91"/>
    <w:rsid w:val="007D20BD"/>
    <w:rsid w:val="007D5FDD"/>
    <w:rsid w:val="007F2486"/>
    <w:rsid w:val="007F3E0F"/>
    <w:rsid w:val="007F6B84"/>
    <w:rsid w:val="00807498"/>
    <w:rsid w:val="0082476E"/>
    <w:rsid w:val="00825EAA"/>
    <w:rsid w:val="008264BC"/>
    <w:rsid w:val="00840549"/>
    <w:rsid w:val="008465B8"/>
    <w:rsid w:val="0085147B"/>
    <w:rsid w:val="0086272A"/>
    <w:rsid w:val="00865B50"/>
    <w:rsid w:val="00866033"/>
    <w:rsid w:val="00866D44"/>
    <w:rsid w:val="00871934"/>
    <w:rsid w:val="008743AE"/>
    <w:rsid w:val="008748EF"/>
    <w:rsid w:val="0088391A"/>
    <w:rsid w:val="00896F60"/>
    <w:rsid w:val="008A54DD"/>
    <w:rsid w:val="008A55D2"/>
    <w:rsid w:val="008B2B4C"/>
    <w:rsid w:val="008B3F1C"/>
    <w:rsid w:val="008B4C61"/>
    <w:rsid w:val="008B4F6A"/>
    <w:rsid w:val="008C18EE"/>
    <w:rsid w:val="008D10DD"/>
    <w:rsid w:val="008F44C2"/>
    <w:rsid w:val="009122E0"/>
    <w:rsid w:val="009140E7"/>
    <w:rsid w:val="00921461"/>
    <w:rsid w:val="009244D1"/>
    <w:rsid w:val="00930484"/>
    <w:rsid w:val="00932D3B"/>
    <w:rsid w:val="009466E0"/>
    <w:rsid w:val="009479FC"/>
    <w:rsid w:val="00950ADC"/>
    <w:rsid w:val="00961F3C"/>
    <w:rsid w:val="009628AC"/>
    <w:rsid w:val="00971F23"/>
    <w:rsid w:val="009737DC"/>
    <w:rsid w:val="00986F8E"/>
    <w:rsid w:val="009A13A0"/>
    <w:rsid w:val="009A7179"/>
    <w:rsid w:val="009B4BB2"/>
    <w:rsid w:val="009C023A"/>
    <w:rsid w:val="009C0D3E"/>
    <w:rsid w:val="009C5714"/>
    <w:rsid w:val="009D01CE"/>
    <w:rsid w:val="009D14DB"/>
    <w:rsid w:val="009D1D2F"/>
    <w:rsid w:val="009D36FF"/>
    <w:rsid w:val="009D4A1B"/>
    <w:rsid w:val="009E23B8"/>
    <w:rsid w:val="009E4FF3"/>
    <w:rsid w:val="009F1398"/>
    <w:rsid w:val="00A1190B"/>
    <w:rsid w:val="00A144B9"/>
    <w:rsid w:val="00A179E5"/>
    <w:rsid w:val="00A2628B"/>
    <w:rsid w:val="00A26CCD"/>
    <w:rsid w:val="00A33832"/>
    <w:rsid w:val="00A36239"/>
    <w:rsid w:val="00A47E34"/>
    <w:rsid w:val="00A549AC"/>
    <w:rsid w:val="00A604A9"/>
    <w:rsid w:val="00A63E6B"/>
    <w:rsid w:val="00A71B5E"/>
    <w:rsid w:val="00A72F9D"/>
    <w:rsid w:val="00AA1DAC"/>
    <w:rsid w:val="00AB0632"/>
    <w:rsid w:val="00AB4977"/>
    <w:rsid w:val="00AC0385"/>
    <w:rsid w:val="00AC5CA9"/>
    <w:rsid w:val="00AD0611"/>
    <w:rsid w:val="00AD0863"/>
    <w:rsid w:val="00AD19E3"/>
    <w:rsid w:val="00AE4C7F"/>
    <w:rsid w:val="00AF3721"/>
    <w:rsid w:val="00AF488F"/>
    <w:rsid w:val="00B064AD"/>
    <w:rsid w:val="00B06631"/>
    <w:rsid w:val="00B06BA6"/>
    <w:rsid w:val="00B17814"/>
    <w:rsid w:val="00B20246"/>
    <w:rsid w:val="00B202A0"/>
    <w:rsid w:val="00B203E3"/>
    <w:rsid w:val="00B211AD"/>
    <w:rsid w:val="00B23108"/>
    <w:rsid w:val="00B315AA"/>
    <w:rsid w:val="00B32D37"/>
    <w:rsid w:val="00B33499"/>
    <w:rsid w:val="00B35DFC"/>
    <w:rsid w:val="00B50A8B"/>
    <w:rsid w:val="00B54278"/>
    <w:rsid w:val="00B54B02"/>
    <w:rsid w:val="00B65F72"/>
    <w:rsid w:val="00B827B0"/>
    <w:rsid w:val="00B82E6D"/>
    <w:rsid w:val="00B91A45"/>
    <w:rsid w:val="00BA768B"/>
    <w:rsid w:val="00BC3574"/>
    <w:rsid w:val="00BC657A"/>
    <w:rsid w:val="00BC7788"/>
    <w:rsid w:val="00BD2B8E"/>
    <w:rsid w:val="00BD3CC6"/>
    <w:rsid w:val="00BE4F2F"/>
    <w:rsid w:val="00BF59F3"/>
    <w:rsid w:val="00C0020B"/>
    <w:rsid w:val="00C00A72"/>
    <w:rsid w:val="00C036CE"/>
    <w:rsid w:val="00C06CAC"/>
    <w:rsid w:val="00C116A1"/>
    <w:rsid w:val="00C12CF6"/>
    <w:rsid w:val="00C1387E"/>
    <w:rsid w:val="00C15543"/>
    <w:rsid w:val="00C15D32"/>
    <w:rsid w:val="00C225B5"/>
    <w:rsid w:val="00C33C55"/>
    <w:rsid w:val="00C500EA"/>
    <w:rsid w:val="00C5709C"/>
    <w:rsid w:val="00C62AFA"/>
    <w:rsid w:val="00C66637"/>
    <w:rsid w:val="00C67571"/>
    <w:rsid w:val="00C76C52"/>
    <w:rsid w:val="00C91375"/>
    <w:rsid w:val="00CA5C80"/>
    <w:rsid w:val="00CB2F82"/>
    <w:rsid w:val="00CB3F1A"/>
    <w:rsid w:val="00CB42E2"/>
    <w:rsid w:val="00CC26CA"/>
    <w:rsid w:val="00CC52EA"/>
    <w:rsid w:val="00CD60B3"/>
    <w:rsid w:val="00CE061C"/>
    <w:rsid w:val="00CE3B16"/>
    <w:rsid w:val="00CE5A06"/>
    <w:rsid w:val="00CE5C17"/>
    <w:rsid w:val="00CF1F38"/>
    <w:rsid w:val="00CF51E5"/>
    <w:rsid w:val="00CF6798"/>
    <w:rsid w:val="00D02415"/>
    <w:rsid w:val="00D07716"/>
    <w:rsid w:val="00D10FAF"/>
    <w:rsid w:val="00D14563"/>
    <w:rsid w:val="00D14D0D"/>
    <w:rsid w:val="00D1704F"/>
    <w:rsid w:val="00D20510"/>
    <w:rsid w:val="00D22D66"/>
    <w:rsid w:val="00D24B36"/>
    <w:rsid w:val="00D34785"/>
    <w:rsid w:val="00D3694F"/>
    <w:rsid w:val="00D40477"/>
    <w:rsid w:val="00D41801"/>
    <w:rsid w:val="00D4227B"/>
    <w:rsid w:val="00D447F5"/>
    <w:rsid w:val="00D51F66"/>
    <w:rsid w:val="00D53279"/>
    <w:rsid w:val="00D53CD9"/>
    <w:rsid w:val="00D53EA9"/>
    <w:rsid w:val="00D56D03"/>
    <w:rsid w:val="00D631D0"/>
    <w:rsid w:val="00D64380"/>
    <w:rsid w:val="00D64B06"/>
    <w:rsid w:val="00D656ED"/>
    <w:rsid w:val="00D66850"/>
    <w:rsid w:val="00D775CB"/>
    <w:rsid w:val="00D837BF"/>
    <w:rsid w:val="00D87031"/>
    <w:rsid w:val="00D91D09"/>
    <w:rsid w:val="00D955A9"/>
    <w:rsid w:val="00D974B5"/>
    <w:rsid w:val="00D97AC9"/>
    <w:rsid w:val="00DC616F"/>
    <w:rsid w:val="00DC7B19"/>
    <w:rsid w:val="00DD29BD"/>
    <w:rsid w:val="00DD499E"/>
    <w:rsid w:val="00DD4DB4"/>
    <w:rsid w:val="00DE0CBE"/>
    <w:rsid w:val="00DF019D"/>
    <w:rsid w:val="00E004D6"/>
    <w:rsid w:val="00E05E60"/>
    <w:rsid w:val="00E150EA"/>
    <w:rsid w:val="00E1709A"/>
    <w:rsid w:val="00E256E3"/>
    <w:rsid w:val="00E31E45"/>
    <w:rsid w:val="00E40860"/>
    <w:rsid w:val="00E434F0"/>
    <w:rsid w:val="00E46971"/>
    <w:rsid w:val="00E575F1"/>
    <w:rsid w:val="00E6104E"/>
    <w:rsid w:val="00E638C8"/>
    <w:rsid w:val="00E7314C"/>
    <w:rsid w:val="00E8102F"/>
    <w:rsid w:val="00E819CC"/>
    <w:rsid w:val="00E8742B"/>
    <w:rsid w:val="00E87C86"/>
    <w:rsid w:val="00E94072"/>
    <w:rsid w:val="00E94D88"/>
    <w:rsid w:val="00E957BB"/>
    <w:rsid w:val="00E97E5A"/>
    <w:rsid w:val="00EA259E"/>
    <w:rsid w:val="00EA3706"/>
    <w:rsid w:val="00EA41E1"/>
    <w:rsid w:val="00EA7234"/>
    <w:rsid w:val="00EA744E"/>
    <w:rsid w:val="00EB1602"/>
    <w:rsid w:val="00EC1BA4"/>
    <w:rsid w:val="00EC585B"/>
    <w:rsid w:val="00EC7555"/>
    <w:rsid w:val="00EE4678"/>
    <w:rsid w:val="00EE76B6"/>
    <w:rsid w:val="00EF6356"/>
    <w:rsid w:val="00F022B9"/>
    <w:rsid w:val="00F10BD1"/>
    <w:rsid w:val="00F13A3A"/>
    <w:rsid w:val="00F16CD2"/>
    <w:rsid w:val="00F275AC"/>
    <w:rsid w:val="00F31C15"/>
    <w:rsid w:val="00F4374F"/>
    <w:rsid w:val="00F44DFB"/>
    <w:rsid w:val="00F520C3"/>
    <w:rsid w:val="00F54C51"/>
    <w:rsid w:val="00F5649C"/>
    <w:rsid w:val="00F65835"/>
    <w:rsid w:val="00F65CA9"/>
    <w:rsid w:val="00F731E9"/>
    <w:rsid w:val="00F7685D"/>
    <w:rsid w:val="00F92503"/>
    <w:rsid w:val="00FA022C"/>
    <w:rsid w:val="00FA0995"/>
    <w:rsid w:val="00FA3F05"/>
    <w:rsid w:val="00FB0A0C"/>
    <w:rsid w:val="00FD60BA"/>
    <w:rsid w:val="00FE1733"/>
    <w:rsid w:val="00FE1E57"/>
    <w:rsid w:val="00FE6E8A"/>
    <w:rsid w:val="00FF2FB1"/>
    <w:rsid w:val="00FF4547"/>
    <w:rsid w:val="00FF4E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0939B"/>
  <w15:chartTrackingRefBased/>
  <w15:docId w15:val="{59B0705D-CC35-47F9-9EDE-19AF8EB9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4946"/>
    <w:rPr>
      <w:rFonts w:ascii="Times New Roman" w:eastAsia="Times New Roman" w:hAnsi="Times New Roman"/>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2C4946"/>
    <w:pPr>
      <w:tabs>
        <w:tab w:val="center" w:pos="4153"/>
        <w:tab w:val="right" w:pos="8306"/>
      </w:tabs>
    </w:pPr>
  </w:style>
  <w:style w:type="character" w:customStyle="1" w:styleId="GalveneRakstz">
    <w:name w:val="Galvene Rakstz."/>
    <w:link w:val="Galvene"/>
    <w:rsid w:val="002C4946"/>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1176A6"/>
    <w:rPr>
      <w:rFonts w:ascii="Tahoma" w:hAnsi="Tahoma" w:cs="Tahoma"/>
      <w:sz w:val="16"/>
      <w:szCs w:val="16"/>
    </w:rPr>
  </w:style>
  <w:style w:type="character" w:customStyle="1" w:styleId="BalontekstsRakstz">
    <w:name w:val="Balonteksts Rakstz."/>
    <w:link w:val="Balonteksts"/>
    <w:uiPriority w:val="99"/>
    <w:semiHidden/>
    <w:rsid w:val="001176A6"/>
    <w:rPr>
      <w:rFonts w:ascii="Tahoma" w:eastAsia="Times New Roman" w:hAnsi="Tahoma" w:cs="Tahoma"/>
      <w:sz w:val="16"/>
      <w:szCs w:val="16"/>
      <w:lang w:val="en-US" w:eastAsia="en-US"/>
    </w:rPr>
  </w:style>
  <w:style w:type="paragraph" w:styleId="Kjene">
    <w:name w:val="footer"/>
    <w:basedOn w:val="Parasts"/>
    <w:link w:val="KjeneRakstz"/>
    <w:uiPriority w:val="99"/>
    <w:unhideWhenUsed/>
    <w:rsid w:val="0003784C"/>
    <w:pPr>
      <w:tabs>
        <w:tab w:val="center" w:pos="4153"/>
        <w:tab w:val="right" w:pos="8306"/>
      </w:tabs>
    </w:pPr>
  </w:style>
  <w:style w:type="character" w:customStyle="1" w:styleId="KjeneRakstz">
    <w:name w:val="Kājene Rakstz."/>
    <w:link w:val="Kjene"/>
    <w:uiPriority w:val="99"/>
    <w:rsid w:val="0003784C"/>
    <w:rPr>
      <w:rFonts w:ascii="Times New Roman" w:eastAsia="Times New Roman" w:hAnsi="Times New Roman"/>
      <w:sz w:val="24"/>
      <w:szCs w:val="24"/>
      <w:lang w:val="en-US" w:eastAsia="en-US"/>
    </w:rPr>
  </w:style>
  <w:style w:type="character" w:styleId="Lappusesnumurs">
    <w:name w:val="page number"/>
    <w:uiPriority w:val="99"/>
    <w:rsid w:val="004907B1"/>
    <w:rPr>
      <w:rFonts w:cs="Times New Roman"/>
    </w:rPr>
  </w:style>
  <w:style w:type="paragraph" w:styleId="Sarakstarindkopa">
    <w:name w:val="List Paragraph"/>
    <w:basedOn w:val="Parasts"/>
    <w:uiPriority w:val="34"/>
    <w:qFormat/>
    <w:rsid w:val="00C225B5"/>
    <w:pPr>
      <w:suppressAutoHyphens/>
      <w:ind w:left="720"/>
      <w:contextualSpacing/>
    </w:pPr>
    <w:rPr>
      <w:lang w:eastAsia="ar-SA"/>
    </w:rPr>
  </w:style>
  <w:style w:type="character" w:styleId="Komentraatsauce">
    <w:name w:val="annotation reference"/>
    <w:uiPriority w:val="99"/>
    <w:semiHidden/>
    <w:unhideWhenUsed/>
    <w:rsid w:val="00CF51E5"/>
    <w:rPr>
      <w:sz w:val="16"/>
      <w:szCs w:val="16"/>
    </w:rPr>
  </w:style>
  <w:style w:type="paragraph" w:styleId="Komentrateksts">
    <w:name w:val="annotation text"/>
    <w:basedOn w:val="Parasts"/>
    <w:link w:val="KomentratekstsRakstz"/>
    <w:uiPriority w:val="99"/>
    <w:semiHidden/>
    <w:unhideWhenUsed/>
    <w:rsid w:val="00CF51E5"/>
    <w:rPr>
      <w:sz w:val="20"/>
      <w:szCs w:val="20"/>
    </w:rPr>
  </w:style>
  <w:style w:type="character" w:customStyle="1" w:styleId="KomentratekstsRakstz">
    <w:name w:val="Komentāra teksts Rakstz."/>
    <w:link w:val="Komentrateksts"/>
    <w:uiPriority w:val="99"/>
    <w:semiHidden/>
    <w:rsid w:val="00CF51E5"/>
    <w:rPr>
      <w:rFonts w:ascii="Times New Roman" w:eastAsia="Times New Roman" w:hAnsi="Times New Roman"/>
      <w:lang w:val="en-US" w:eastAsia="en-US"/>
    </w:rPr>
  </w:style>
  <w:style w:type="paragraph" w:styleId="Komentratma">
    <w:name w:val="annotation subject"/>
    <w:basedOn w:val="Komentrateksts"/>
    <w:next w:val="Komentrateksts"/>
    <w:link w:val="KomentratmaRakstz"/>
    <w:uiPriority w:val="99"/>
    <w:semiHidden/>
    <w:unhideWhenUsed/>
    <w:rsid w:val="00CF51E5"/>
    <w:rPr>
      <w:b/>
      <w:bCs/>
    </w:rPr>
  </w:style>
  <w:style w:type="character" w:customStyle="1" w:styleId="KomentratmaRakstz">
    <w:name w:val="Komentāra tēma Rakstz."/>
    <w:link w:val="Komentratma"/>
    <w:uiPriority w:val="99"/>
    <w:semiHidden/>
    <w:rsid w:val="00CF51E5"/>
    <w:rPr>
      <w:rFonts w:ascii="Times New Roman" w:eastAsia="Times New Roman" w:hAnsi="Times New Roman"/>
      <w:b/>
      <w:bCs/>
      <w:lang w:val="en-US" w:eastAsia="en-US"/>
    </w:rPr>
  </w:style>
  <w:style w:type="paragraph" w:styleId="Pamattekstsaratkpi">
    <w:name w:val="Body Text Indent"/>
    <w:basedOn w:val="Parasts"/>
    <w:link w:val="PamattekstsaratkpiRakstz"/>
    <w:rsid w:val="002009BD"/>
    <w:pPr>
      <w:ind w:firstLine="540"/>
      <w:jc w:val="both"/>
    </w:pPr>
    <w:rPr>
      <w:lang w:val="lv-LV"/>
    </w:rPr>
  </w:style>
  <w:style w:type="character" w:customStyle="1" w:styleId="PamattekstsaratkpiRakstz">
    <w:name w:val="Pamatteksts ar atkāpi Rakstz."/>
    <w:link w:val="Pamattekstsaratkpi"/>
    <w:rsid w:val="002009BD"/>
    <w:rPr>
      <w:rFonts w:ascii="Times New Roman" w:eastAsia="Times New Roman" w:hAnsi="Times New Roman"/>
      <w:sz w:val="24"/>
      <w:szCs w:val="24"/>
      <w:lang w:val="lv-LV"/>
    </w:rPr>
  </w:style>
  <w:style w:type="character" w:styleId="Hipersaite">
    <w:name w:val="Hyperlink"/>
    <w:basedOn w:val="Noklusjumarindkopasfonts"/>
    <w:uiPriority w:val="99"/>
    <w:unhideWhenUsed/>
    <w:rsid w:val="00233291"/>
    <w:rPr>
      <w:color w:val="0563C1" w:themeColor="hyperlink"/>
      <w:u w:val="single"/>
    </w:rPr>
  </w:style>
  <w:style w:type="character" w:styleId="Neatrisintapieminana">
    <w:name w:val="Unresolved Mention"/>
    <w:basedOn w:val="Noklusjumarindkopasfonts"/>
    <w:uiPriority w:val="99"/>
    <w:semiHidden/>
    <w:unhideWhenUsed/>
    <w:rsid w:val="00233291"/>
    <w:rPr>
      <w:color w:val="605E5C"/>
      <w:shd w:val="clear" w:color="auto" w:fill="E1DFDD"/>
    </w:rPr>
  </w:style>
  <w:style w:type="character" w:customStyle="1" w:styleId="FontStyle14">
    <w:name w:val="Font Style14"/>
    <w:basedOn w:val="Noklusjumarindkopasfonts"/>
    <w:uiPriority w:val="99"/>
    <w:rsid w:val="00AC5CA9"/>
    <w:rPr>
      <w:rFonts w:ascii="Times New Roman" w:hAnsi="Times New Roman" w:cs="Times New Roman"/>
      <w:sz w:val="22"/>
      <w:szCs w:val="22"/>
    </w:rPr>
  </w:style>
  <w:style w:type="character" w:customStyle="1" w:styleId="FontStyle21">
    <w:name w:val="Font Style21"/>
    <w:basedOn w:val="Noklusjumarindkopasfonts"/>
    <w:uiPriority w:val="99"/>
    <w:rsid w:val="00AC5CA9"/>
    <w:rPr>
      <w:rFonts w:ascii="Times New Roman" w:hAnsi="Times New Roman" w:cs="Times New Roman"/>
      <w:i/>
      <w:iCs/>
      <w:sz w:val="18"/>
      <w:szCs w:val="18"/>
    </w:rPr>
  </w:style>
  <w:style w:type="character" w:customStyle="1" w:styleId="FontStyle18">
    <w:name w:val="Font Style18"/>
    <w:basedOn w:val="Noklusjumarindkopasfonts"/>
    <w:uiPriority w:val="99"/>
    <w:rsid w:val="00AC5CA9"/>
    <w:rPr>
      <w:rFonts w:ascii="Times New Roman" w:hAnsi="Times New Roman" w:cs="Times New Roman"/>
      <w:b/>
      <w:bCs/>
      <w:sz w:val="22"/>
      <w:szCs w:val="22"/>
    </w:rPr>
  </w:style>
  <w:style w:type="paragraph" w:customStyle="1" w:styleId="Style7">
    <w:name w:val="Style7"/>
    <w:basedOn w:val="Parasts"/>
    <w:uiPriority w:val="99"/>
    <w:rsid w:val="00AC5CA9"/>
    <w:pPr>
      <w:widowControl w:val="0"/>
      <w:autoSpaceDE w:val="0"/>
      <w:autoSpaceDN w:val="0"/>
      <w:adjustRightInd w:val="0"/>
    </w:pPr>
    <w:rPr>
      <w:rFonts w:eastAsiaTheme="minorEastAsia"/>
      <w:lang w:val="lv-LV" w:eastAsia="lv-LV"/>
    </w:rPr>
  </w:style>
  <w:style w:type="paragraph" w:customStyle="1" w:styleId="Style10">
    <w:name w:val="Style10"/>
    <w:basedOn w:val="Parasts"/>
    <w:uiPriority w:val="99"/>
    <w:rsid w:val="00AC5CA9"/>
    <w:pPr>
      <w:widowControl w:val="0"/>
      <w:autoSpaceDE w:val="0"/>
      <w:autoSpaceDN w:val="0"/>
      <w:adjustRightInd w:val="0"/>
      <w:spacing w:line="274" w:lineRule="exact"/>
      <w:ind w:hanging="346"/>
      <w:jc w:val="both"/>
    </w:pPr>
    <w:rPr>
      <w:rFonts w:eastAsiaTheme="minorEastAsia"/>
      <w:lang w:val="lv-LV" w:eastAsia="lv-LV"/>
    </w:rPr>
  </w:style>
  <w:style w:type="paragraph" w:customStyle="1" w:styleId="Style6">
    <w:name w:val="Style6"/>
    <w:basedOn w:val="Parasts"/>
    <w:uiPriority w:val="99"/>
    <w:rsid w:val="00AC5CA9"/>
    <w:pPr>
      <w:widowControl w:val="0"/>
      <w:autoSpaceDE w:val="0"/>
      <w:autoSpaceDN w:val="0"/>
      <w:adjustRightInd w:val="0"/>
      <w:jc w:val="both"/>
    </w:pPr>
    <w:rPr>
      <w:rFonts w:eastAsiaTheme="minorEastAsia"/>
      <w:lang w:val="lv-LV" w:eastAsia="lv-LV"/>
    </w:rPr>
  </w:style>
  <w:style w:type="paragraph" w:customStyle="1" w:styleId="Style9">
    <w:name w:val="Style9"/>
    <w:basedOn w:val="Parasts"/>
    <w:uiPriority w:val="99"/>
    <w:rsid w:val="00AC5CA9"/>
    <w:pPr>
      <w:widowControl w:val="0"/>
      <w:autoSpaceDE w:val="0"/>
      <w:autoSpaceDN w:val="0"/>
      <w:adjustRightInd w:val="0"/>
    </w:pPr>
    <w:rPr>
      <w:rFonts w:eastAsiaTheme="minorEastAsia"/>
      <w:lang w:val="lv-LV" w:eastAsia="lv-LV"/>
    </w:rPr>
  </w:style>
  <w:style w:type="paragraph" w:customStyle="1" w:styleId="Style11">
    <w:name w:val="Style11"/>
    <w:basedOn w:val="Parasts"/>
    <w:uiPriority w:val="99"/>
    <w:rsid w:val="00AC5CA9"/>
    <w:pPr>
      <w:widowControl w:val="0"/>
      <w:autoSpaceDE w:val="0"/>
      <w:autoSpaceDN w:val="0"/>
      <w:adjustRightInd w:val="0"/>
    </w:pPr>
    <w:rPr>
      <w:rFonts w:eastAsiaTheme="minorEastAsia"/>
      <w:lang w:val="lv-LV" w:eastAsia="lv-LV"/>
    </w:rPr>
  </w:style>
  <w:style w:type="table" w:styleId="Reatabula">
    <w:name w:val="Table Grid"/>
    <w:basedOn w:val="Parastatabula"/>
    <w:uiPriority w:val="59"/>
    <w:rsid w:val="00D9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EE46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5044">
      <w:bodyDiv w:val="1"/>
      <w:marLeft w:val="0"/>
      <w:marRight w:val="0"/>
      <w:marTop w:val="0"/>
      <w:marBottom w:val="0"/>
      <w:divBdr>
        <w:top w:val="none" w:sz="0" w:space="0" w:color="auto"/>
        <w:left w:val="none" w:sz="0" w:space="0" w:color="auto"/>
        <w:bottom w:val="none" w:sz="0" w:space="0" w:color="auto"/>
        <w:right w:val="none" w:sz="0" w:space="0" w:color="auto"/>
      </w:divBdr>
    </w:div>
    <w:div w:id="205528289">
      <w:bodyDiv w:val="1"/>
      <w:marLeft w:val="0"/>
      <w:marRight w:val="0"/>
      <w:marTop w:val="0"/>
      <w:marBottom w:val="0"/>
      <w:divBdr>
        <w:top w:val="none" w:sz="0" w:space="0" w:color="auto"/>
        <w:left w:val="none" w:sz="0" w:space="0" w:color="auto"/>
        <w:bottom w:val="none" w:sz="0" w:space="0" w:color="auto"/>
        <w:right w:val="none" w:sz="0" w:space="0" w:color="auto"/>
      </w:divBdr>
    </w:div>
    <w:div w:id="1023753207">
      <w:bodyDiv w:val="1"/>
      <w:marLeft w:val="0"/>
      <w:marRight w:val="0"/>
      <w:marTop w:val="0"/>
      <w:marBottom w:val="0"/>
      <w:divBdr>
        <w:top w:val="none" w:sz="0" w:space="0" w:color="auto"/>
        <w:left w:val="none" w:sz="0" w:space="0" w:color="auto"/>
        <w:bottom w:val="none" w:sz="0" w:space="0" w:color="auto"/>
        <w:right w:val="none" w:sz="0" w:space="0" w:color="auto"/>
      </w:divBdr>
    </w:div>
    <w:div w:id="1236819695">
      <w:bodyDiv w:val="1"/>
      <w:marLeft w:val="0"/>
      <w:marRight w:val="0"/>
      <w:marTop w:val="0"/>
      <w:marBottom w:val="0"/>
      <w:divBdr>
        <w:top w:val="none" w:sz="0" w:space="0" w:color="auto"/>
        <w:left w:val="none" w:sz="0" w:space="0" w:color="auto"/>
        <w:bottom w:val="none" w:sz="0" w:space="0" w:color="auto"/>
        <w:right w:val="none" w:sz="0" w:space="0" w:color="auto"/>
      </w:divBdr>
    </w:div>
    <w:div w:id="15669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desna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Vispārīgi"/>
          <w:gallery w:val="placeholder"/>
        </w:category>
        <w:types>
          <w:type w:val="bbPlcHdr"/>
        </w:types>
        <w:behaviors>
          <w:behavior w:val="content"/>
        </w:behaviors>
        <w:guid w:val="{BF6B4477-86AB-4D22-B456-FB69A18403AB}"/>
      </w:docPartPr>
      <w:docPartBody>
        <w:p w:rsidR="000E1EA6" w:rsidRDefault="000E1EA6">
          <w:r w:rsidRPr="00785B48">
            <w:rPr>
              <w:rStyle w:val="Vietturateksts"/>
            </w:rPr>
            <w:t>Noklikšķiniet vai pieskarieties, lai ievadītu datumu.</w:t>
          </w:r>
        </w:p>
      </w:docPartBody>
    </w:docPart>
    <w:docPart>
      <w:docPartPr>
        <w:name w:val="8A8ECC41B41B451BB16432B47EAB1476"/>
        <w:category>
          <w:name w:val="Vispārīgi"/>
          <w:gallery w:val="placeholder"/>
        </w:category>
        <w:types>
          <w:type w:val="bbPlcHdr"/>
        </w:types>
        <w:behaviors>
          <w:behavior w:val="content"/>
        </w:behaviors>
        <w:guid w:val="{409BDD98-6B10-4118-8492-C7B60743780A}"/>
      </w:docPartPr>
      <w:docPartBody>
        <w:p w:rsidR="000E1EA6" w:rsidRDefault="000E1EA6" w:rsidP="000E1EA6">
          <w:pPr>
            <w:pStyle w:val="8A8ECC41B41B451BB16432B47EAB1476"/>
          </w:pPr>
          <w:r w:rsidRPr="00785B48">
            <w:rPr>
              <w:rStyle w:val="Vietturateksts"/>
            </w:rPr>
            <w:t>Noklikšķiniet vai pieskarieties, lai ievadītu datumu.</w:t>
          </w:r>
        </w:p>
      </w:docPartBody>
    </w:docPart>
    <w:docPart>
      <w:docPartPr>
        <w:name w:val="99A5C36194514A929A0DBFEB91B2B0FC"/>
        <w:category>
          <w:name w:val="Vispārīgi"/>
          <w:gallery w:val="placeholder"/>
        </w:category>
        <w:types>
          <w:type w:val="bbPlcHdr"/>
        </w:types>
        <w:behaviors>
          <w:behavior w:val="content"/>
        </w:behaviors>
        <w:guid w:val="{97B5A916-D906-447D-B543-6E1BFA88C3BB}"/>
      </w:docPartPr>
      <w:docPartBody>
        <w:p w:rsidR="00A6075C" w:rsidRDefault="00A6075C" w:rsidP="00A6075C">
          <w:pPr>
            <w:pStyle w:val="99A5C36194514A929A0DBFEB91B2B0FC4"/>
          </w:pPr>
          <w:r w:rsidRPr="0076344F">
            <w:rPr>
              <w:rStyle w:val="Vietturateksts"/>
              <w:rFonts w:eastAsia="Calibri"/>
              <w:b/>
              <w:bCs/>
              <w:color w:val="FF0000"/>
              <w:lang w:val="lv-LV"/>
            </w:rPr>
            <w:t>norādīt maksu</w:t>
          </w:r>
        </w:p>
      </w:docPartBody>
    </w:docPart>
    <w:docPart>
      <w:docPartPr>
        <w:name w:val="9A9BD7C3EC69444ABD31F8A3AB9935CA"/>
        <w:category>
          <w:name w:val="Vispārīgi"/>
          <w:gallery w:val="placeholder"/>
        </w:category>
        <w:types>
          <w:type w:val="bbPlcHdr"/>
        </w:types>
        <w:behaviors>
          <w:behavior w:val="content"/>
        </w:behaviors>
        <w:guid w:val="{8B74C816-C561-43FF-B36D-514CFA1B4C5F}"/>
      </w:docPartPr>
      <w:docPartBody>
        <w:p w:rsidR="00A6075C" w:rsidRDefault="00A6075C" w:rsidP="00A6075C">
          <w:pPr>
            <w:pStyle w:val="9A9BD7C3EC69444ABD31F8A3AB9935CA4"/>
          </w:pPr>
          <w:r w:rsidRPr="0076344F">
            <w:rPr>
              <w:rStyle w:val="Vietturateksts"/>
              <w:rFonts w:eastAsia="Calibri"/>
              <w:b/>
              <w:bCs/>
              <w:color w:val="FF0000"/>
              <w:lang w:val="lv-LV"/>
            </w:rPr>
            <w:t xml:space="preserve">norādīt </w:t>
          </w:r>
          <w:r w:rsidRPr="0076344F">
            <w:rPr>
              <w:rStyle w:val="Vietturateksts"/>
              <w:rFonts w:eastAsia="Calibri"/>
              <w:b/>
              <w:bCs/>
              <w:color w:val="FF0000"/>
              <w:lang w:val="lv-LV"/>
            </w:rPr>
            <w:t>pilnvaroto personu</w:t>
          </w:r>
        </w:p>
      </w:docPartBody>
    </w:docPart>
    <w:docPart>
      <w:docPartPr>
        <w:name w:val="D7083130BD564B9EACC96772BB55EA27"/>
        <w:category>
          <w:name w:val="Vispārīgi"/>
          <w:gallery w:val="placeholder"/>
        </w:category>
        <w:types>
          <w:type w:val="bbPlcHdr"/>
        </w:types>
        <w:behaviors>
          <w:behavior w:val="content"/>
        </w:behaviors>
        <w:guid w:val="{BC2134F0-F4B0-451E-B0AA-A653007C5DF2}"/>
      </w:docPartPr>
      <w:docPartBody>
        <w:p w:rsidR="00A6075C" w:rsidRDefault="00A6075C" w:rsidP="00A6075C">
          <w:pPr>
            <w:pStyle w:val="D7083130BD564B9EACC96772BB55EA273"/>
          </w:pPr>
          <w:r w:rsidRPr="0076344F">
            <w:rPr>
              <w:rStyle w:val="Vietturateksts"/>
              <w:rFonts w:eastAsia="Calibri"/>
              <w:b/>
              <w:bCs/>
              <w:color w:val="FF0000"/>
              <w:lang w:val="lv-LV"/>
            </w:rPr>
            <w:t>norādīt pilnvaroto personu</w:t>
          </w:r>
        </w:p>
      </w:docPartBody>
    </w:docPart>
    <w:docPart>
      <w:docPartPr>
        <w:name w:val="F22F45A305214FA3A2855ABBF7667209"/>
        <w:category>
          <w:name w:val="Vispārīgi"/>
          <w:gallery w:val="placeholder"/>
        </w:category>
        <w:types>
          <w:type w:val="bbPlcHdr"/>
        </w:types>
        <w:behaviors>
          <w:behavior w:val="content"/>
        </w:behaviors>
        <w:guid w:val="{2F5B8433-5D47-43C6-8F15-22474FE6501E}"/>
      </w:docPartPr>
      <w:docPartBody>
        <w:p w:rsidR="00A6075C" w:rsidRDefault="00A6075C" w:rsidP="00A6075C">
          <w:pPr>
            <w:pStyle w:val="F22F45A305214FA3A2855ABBF76672093"/>
          </w:pPr>
          <w:r w:rsidRPr="0076344F">
            <w:rPr>
              <w:rStyle w:val="Vietturateksts"/>
              <w:rFonts w:eastAsia="Calibri"/>
              <w:b/>
              <w:bCs/>
              <w:color w:val="FF0000"/>
              <w:lang w:val="lv-LV"/>
            </w:rPr>
            <w:t xml:space="preserve">norādīt </w:t>
          </w:r>
          <w:r w:rsidRPr="0076344F">
            <w:rPr>
              <w:rStyle w:val="Vietturateksts"/>
              <w:rFonts w:eastAsia="Calibri"/>
              <w:b/>
              <w:bCs/>
              <w:color w:val="FF0000"/>
              <w:lang w:val="lv-LV"/>
            </w:rPr>
            <w:t>summu</w:t>
          </w:r>
        </w:p>
      </w:docPartBody>
    </w:docPart>
    <w:docPart>
      <w:docPartPr>
        <w:name w:val="37A2AC086DFC464BA2F4962EAD8D8CB5"/>
        <w:category>
          <w:name w:val="Vispārīgi"/>
          <w:gallery w:val="placeholder"/>
        </w:category>
        <w:types>
          <w:type w:val="bbPlcHdr"/>
        </w:types>
        <w:behaviors>
          <w:behavior w:val="content"/>
        </w:behaviors>
        <w:guid w:val="{C8274927-1BC5-40D2-87C6-F2FEA2824C03}"/>
      </w:docPartPr>
      <w:docPartBody>
        <w:p w:rsidR="00A6075C" w:rsidRDefault="00A6075C" w:rsidP="00A6075C">
          <w:pPr>
            <w:pStyle w:val="37A2AC086DFC464BA2F4962EAD8D8CB52"/>
          </w:pPr>
          <w:r w:rsidRPr="0076344F">
            <w:rPr>
              <w:rStyle w:val="Vietturateksts"/>
              <w:rFonts w:eastAsia="Calibri"/>
              <w:b/>
              <w:bCs/>
              <w:color w:val="FF0000"/>
              <w:lang w:val="lv-LV"/>
            </w:rPr>
            <w:t xml:space="preserve">norādīt </w:t>
          </w:r>
          <w:r w:rsidRPr="0076344F">
            <w:rPr>
              <w:rStyle w:val="Vietturateksts"/>
              <w:rFonts w:eastAsia="Calibri"/>
              <w:b/>
              <w:bCs/>
              <w:color w:val="FF0000"/>
              <w:lang w:val="lv-LV"/>
            </w:rPr>
            <w:t>atlaidi</w:t>
          </w:r>
        </w:p>
      </w:docPartBody>
    </w:docPart>
    <w:docPart>
      <w:docPartPr>
        <w:name w:val="0BF61F6670AC44AC95A55786C3075D7E"/>
        <w:category>
          <w:name w:val="Vispārīgi"/>
          <w:gallery w:val="placeholder"/>
        </w:category>
        <w:types>
          <w:type w:val="bbPlcHdr"/>
        </w:types>
        <w:behaviors>
          <w:behavior w:val="content"/>
        </w:behaviors>
        <w:guid w:val="{3CDA45AF-B2D2-40ED-990D-21D51002B055}"/>
      </w:docPartPr>
      <w:docPartBody>
        <w:p w:rsidR="00A6075C" w:rsidRDefault="00A6075C" w:rsidP="00A6075C">
          <w:pPr>
            <w:pStyle w:val="0BF61F6670AC44AC95A55786C3075D7E1"/>
          </w:pPr>
          <w:r w:rsidRPr="0076344F">
            <w:rPr>
              <w:rStyle w:val="Vietturateksts"/>
              <w:rFonts w:eastAsia="Calibri"/>
              <w:b/>
              <w:bCs/>
              <w:color w:val="FF0000"/>
              <w:lang w:val="lv-LV"/>
            </w:rPr>
            <w:t>norādīt pilnvaroto personu</w:t>
          </w:r>
        </w:p>
      </w:docPartBody>
    </w:docPart>
    <w:docPart>
      <w:docPartPr>
        <w:name w:val="FEBE859A87AF43C6AD23F54A4C23516F"/>
        <w:category>
          <w:name w:val="Vispārīgi"/>
          <w:gallery w:val="placeholder"/>
        </w:category>
        <w:types>
          <w:type w:val="bbPlcHdr"/>
        </w:types>
        <w:behaviors>
          <w:behavior w:val="content"/>
        </w:behaviors>
        <w:guid w:val="{A86029AF-E466-4FFC-BA78-E03249851E64}"/>
      </w:docPartPr>
      <w:docPartBody>
        <w:p w:rsidR="00A6075C" w:rsidRDefault="00A6075C" w:rsidP="00A6075C">
          <w:pPr>
            <w:pStyle w:val="FEBE859A87AF43C6AD23F54A4C23516F1"/>
          </w:pPr>
          <w:r w:rsidRPr="0076344F">
            <w:rPr>
              <w:rStyle w:val="Vietturateksts"/>
              <w:rFonts w:eastAsia="Calibri"/>
              <w:b/>
              <w:bCs/>
              <w:color w:val="FF0000"/>
              <w:lang w:val="lv-LV"/>
            </w:rPr>
            <w:t>norādīt maksu</w:t>
          </w:r>
        </w:p>
      </w:docPartBody>
    </w:docPart>
    <w:docPart>
      <w:docPartPr>
        <w:name w:val="CB721F85004F41AC8360BF40AF4C9E28"/>
        <w:category>
          <w:name w:val="Vispārīgi"/>
          <w:gallery w:val="placeholder"/>
        </w:category>
        <w:types>
          <w:type w:val="bbPlcHdr"/>
        </w:types>
        <w:behaviors>
          <w:behavior w:val="content"/>
        </w:behaviors>
        <w:guid w:val="{8E076998-7E86-4714-811A-A624D21EA306}"/>
      </w:docPartPr>
      <w:docPartBody>
        <w:p w:rsidR="00A6075C" w:rsidRDefault="00A6075C" w:rsidP="00A6075C">
          <w:pPr>
            <w:pStyle w:val="CB721F85004F41AC8360BF40AF4C9E281"/>
          </w:pPr>
          <w:r w:rsidRPr="0076344F">
            <w:rPr>
              <w:rStyle w:val="Vietturateksts"/>
              <w:rFonts w:eastAsia="Calibri"/>
              <w:b/>
              <w:bCs/>
              <w:color w:val="FF0000"/>
              <w:lang w:val="lv-LV"/>
            </w:rPr>
            <w:t xml:space="preserve">norādīt </w:t>
          </w:r>
          <w:r>
            <w:rPr>
              <w:rStyle w:val="Vietturateksts"/>
              <w:rFonts w:eastAsia="Calibri"/>
              <w:b/>
              <w:bCs/>
              <w:color w:val="FF0000"/>
              <w:lang w:val="lv-LV"/>
            </w:rPr>
            <w:t>N</w:t>
          </w:r>
          <w:r>
            <w:rPr>
              <w:rStyle w:val="Vietturateksts"/>
              <w:rFonts w:eastAsia="Calibri"/>
              <w:b/>
              <w:bCs/>
              <w:color w:val="FF0000"/>
            </w:rPr>
            <w:t>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A6"/>
    <w:rsid w:val="000E1EA6"/>
    <w:rsid w:val="00A604A9"/>
    <w:rsid w:val="00A6075C"/>
    <w:rsid w:val="00E8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6075C"/>
    <w:rPr>
      <w:color w:val="666666"/>
    </w:rPr>
  </w:style>
  <w:style w:type="paragraph" w:customStyle="1" w:styleId="99A5C36194514A929A0DBFEB91B2B0FC">
    <w:name w:val="99A5C36194514A929A0DBFEB91B2B0FC"/>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8A8ECC41B41B451BB16432B47EAB1476">
    <w:name w:val="8A8ECC41B41B451BB16432B47EAB1476"/>
    <w:rsid w:val="000E1EA6"/>
  </w:style>
  <w:style w:type="paragraph" w:customStyle="1" w:styleId="BB7CAAC3848A429FAAF4DFCEEF75A8FE">
    <w:name w:val="BB7CAAC3848A429FAAF4DFCEEF75A8FE"/>
    <w:rsid w:val="00A6075C"/>
  </w:style>
  <w:style w:type="paragraph" w:customStyle="1" w:styleId="9A9BD7C3EC69444ABD31F8A3AB9935CA">
    <w:name w:val="9A9BD7C3EC69444ABD31F8A3AB9935CA"/>
    <w:rsid w:val="00A6075C"/>
  </w:style>
  <w:style w:type="paragraph" w:customStyle="1" w:styleId="BB7CAAC3848A429FAAF4DFCEEF75A8FE1">
    <w:name w:val="BB7CAAC3848A429FAAF4DFCEEF75A8FE1"/>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99A5C36194514A929A0DBFEB91B2B0FC1">
    <w:name w:val="99A5C36194514A929A0DBFEB91B2B0FC1"/>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9A9BD7C3EC69444ABD31F8A3AB9935CA1">
    <w:name w:val="9A9BD7C3EC69444ABD31F8A3AB9935CA1"/>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D7083130BD564B9EACC96772BB55EA27">
    <w:name w:val="D7083130BD564B9EACC96772BB55EA27"/>
    <w:rsid w:val="00A6075C"/>
  </w:style>
  <w:style w:type="paragraph" w:customStyle="1" w:styleId="F22F45A305214FA3A2855ABBF7667209">
    <w:name w:val="F22F45A305214FA3A2855ABBF7667209"/>
    <w:rsid w:val="00A6075C"/>
  </w:style>
  <w:style w:type="paragraph" w:customStyle="1" w:styleId="BB7CAAC3848A429FAAF4DFCEEF75A8FE2">
    <w:name w:val="BB7CAAC3848A429FAAF4DFCEEF75A8FE2"/>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99A5C36194514A929A0DBFEB91B2B0FC2">
    <w:name w:val="99A5C36194514A929A0DBFEB91B2B0FC2"/>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9A9BD7C3EC69444ABD31F8A3AB9935CA2">
    <w:name w:val="9A9BD7C3EC69444ABD31F8A3AB9935CA2"/>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D7083130BD564B9EACC96772BB55EA271">
    <w:name w:val="D7083130BD564B9EACC96772BB55EA271"/>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F22F45A305214FA3A2855ABBF76672091">
    <w:name w:val="F22F45A305214FA3A2855ABBF76672091"/>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37A2AC086DFC464BA2F4962EAD8D8CB5">
    <w:name w:val="37A2AC086DFC464BA2F4962EAD8D8CB5"/>
    <w:rsid w:val="00A6075C"/>
  </w:style>
  <w:style w:type="paragraph" w:customStyle="1" w:styleId="BB7CAAC3848A429FAAF4DFCEEF75A8FE3">
    <w:name w:val="BB7CAAC3848A429FAAF4DFCEEF75A8FE3"/>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99A5C36194514A929A0DBFEB91B2B0FC3">
    <w:name w:val="99A5C36194514A929A0DBFEB91B2B0FC3"/>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9A9BD7C3EC69444ABD31F8A3AB9935CA3">
    <w:name w:val="9A9BD7C3EC69444ABD31F8A3AB9935CA3"/>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D7083130BD564B9EACC96772BB55EA272">
    <w:name w:val="D7083130BD564B9EACC96772BB55EA272"/>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F22F45A305214FA3A2855ABBF76672092">
    <w:name w:val="F22F45A305214FA3A2855ABBF76672092"/>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37A2AC086DFC464BA2F4962EAD8D8CB51">
    <w:name w:val="37A2AC086DFC464BA2F4962EAD8D8CB51"/>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0BF61F6670AC44AC95A55786C3075D7E">
    <w:name w:val="0BF61F6670AC44AC95A55786C3075D7E"/>
    <w:rsid w:val="00A6075C"/>
  </w:style>
  <w:style w:type="paragraph" w:customStyle="1" w:styleId="FEBE859A87AF43C6AD23F54A4C23516F">
    <w:name w:val="FEBE859A87AF43C6AD23F54A4C23516F"/>
    <w:rsid w:val="00A6075C"/>
  </w:style>
  <w:style w:type="paragraph" w:customStyle="1" w:styleId="CB721F85004F41AC8360BF40AF4C9E28">
    <w:name w:val="CB721F85004F41AC8360BF40AF4C9E28"/>
    <w:rsid w:val="00A6075C"/>
  </w:style>
  <w:style w:type="paragraph" w:customStyle="1" w:styleId="CB721F85004F41AC8360BF40AF4C9E281">
    <w:name w:val="CB721F85004F41AC8360BF40AF4C9E281"/>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FEBE859A87AF43C6AD23F54A4C23516F1">
    <w:name w:val="FEBE859A87AF43C6AD23F54A4C23516F1"/>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99A5C36194514A929A0DBFEB91B2B0FC4">
    <w:name w:val="99A5C36194514A929A0DBFEB91B2B0FC4"/>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9A9BD7C3EC69444ABD31F8A3AB9935CA4">
    <w:name w:val="9A9BD7C3EC69444ABD31F8A3AB9935CA4"/>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D7083130BD564B9EACC96772BB55EA273">
    <w:name w:val="D7083130BD564B9EACC96772BB55EA273"/>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F22F45A305214FA3A2855ABBF76672093">
    <w:name w:val="F22F45A305214FA3A2855ABBF76672093"/>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37A2AC086DFC464BA2F4962EAD8D8CB52">
    <w:name w:val="37A2AC086DFC464BA2F4962EAD8D8CB52"/>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0BF61F6670AC44AC95A55786C3075D7E1">
    <w:name w:val="0BF61F6670AC44AC95A55786C3075D7E1"/>
    <w:rsid w:val="00A6075C"/>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567C8-87B7-42D6-B3AA-6E615EAB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4577</Words>
  <Characters>2610</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Ēriks Mentelis</dc:creator>
  <cp:keywords/>
  <cp:lastModifiedBy>Dzintars Cāzers</cp:lastModifiedBy>
  <cp:revision>9</cp:revision>
  <cp:lastPrinted>2017-08-02T05:43:00Z</cp:lastPrinted>
  <dcterms:created xsi:type="dcterms:W3CDTF">2025-01-15T14:31:00Z</dcterms:created>
  <dcterms:modified xsi:type="dcterms:W3CDTF">2025-02-05T12:28:00Z</dcterms:modified>
</cp:coreProperties>
</file>